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C1197A" w14:textId="74430804" w:rsidR="00425F05" w:rsidRPr="00501F68" w:rsidRDefault="00501F68" w:rsidP="00501F68">
      <w:pPr>
        <w:bidi/>
        <w:jc w:val="center"/>
        <w:rPr>
          <w:b/>
          <w:bCs/>
          <w:sz w:val="28"/>
          <w:szCs w:val="28"/>
          <w:u w:val="single"/>
          <w:rtl/>
          <w:lang w:bidi="he-IL"/>
        </w:rPr>
      </w:pPr>
      <w:proofErr w:type="spellStart"/>
      <w:r w:rsidRPr="00174244">
        <w:rPr>
          <w:rFonts w:hint="cs"/>
          <w:b/>
          <w:bCs/>
          <w:sz w:val="28"/>
          <w:szCs w:val="28"/>
          <w:u w:val="single"/>
          <w:rtl/>
          <w:lang w:bidi="he-IL"/>
        </w:rPr>
        <w:t>אולימפיזיקה</w:t>
      </w:r>
      <w:proofErr w:type="spellEnd"/>
      <w:r w:rsidRPr="00174244">
        <w:rPr>
          <w:rFonts w:hint="cs"/>
          <w:b/>
          <w:bCs/>
          <w:sz w:val="28"/>
          <w:szCs w:val="28"/>
          <w:u w:val="single"/>
          <w:rtl/>
          <w:lang w:bidi="he-IL"/>
        </w:rPr>
        <w:t xml:space="preserve"> </w:t>
      </w:r>
      <w:r w:rsidR="00EC16EB">
        <w:rPr>
          <w:b/>
          <w:bCs/>
          <w:sz w:val="28"/>
          <w:szCs w:val="28"/>
          <w:u w:val="single"/>
          <w:lang w:bidi="he-IL"/>
        </w:rPr>
        <w:t>10</w:t>
      </w:r>
      <w:r w:rsidRPr="00174244">
        <w:rPr>
          <w:rFonts w:hint="cs"/>
          <w:b/>
          <w:bCs/>
          <w:sz w:val="28"/>
          <w:szCs w:val="28"/>
          <w:u w:val="single"/>
          <w:rtl/>
          <w:lang w:bidi="he-IL"/>
        </w:rPr>
        <w:t xml:space="preserve"> </w:t>
      </w:r>
      <w:r w:rsidRPr="00174244">
        <w:rPr>
          <w:b/>
          <w:bCs/>
          <w:sz w:val="28"/>
          <w:szCs w:val="28"/>
          <w:u w:val="single"/>
          <w:rtl/>
          <w:lang w:bidi="he-IL"/>
        </w:rPr>
        <w:t>–</w:t>
      </w:r>
      <w:r w:rsidRPr="00174244">
        <w:rPr>
          <w:rFonts w:hint="cs"/>
          <w:b/>
          <w:bCs/>
          <w:sz w:val="28"/>
          <w:szCs w:val="28"/>
          <w:u w:val="single"/>
          <w:rtl/>
          <w:lang w:bidi="he-IL"/>
        </w:rPr>
        <w:t xml:space="preserve"> שאלון </w:t>
      </w:r>
    </w:p>
    <w:p w14:paraId="4AC227AD" w14:textId="35CAFE1E" w:rsidR="00D943C7" w:rsidRDefault="00D943C7" w:rsidP="001914D7">
      <w:pPr>
        <w:bidi/>
        <w:rPr>
          <w:sz w:val="28"/>
          <w:szCs w:val="28"/>
          <w:rtl/>
          <w:lang w:val="ru-RU" w:bidi="he-IL"/>
        </w:rPr>
      </w:pPr>
    </w:p>
    <w:p w14:paraId="4783990B" w14:textId="6122017E" w:rsidR="00B46240" w:rsidRPr="00B46240" w:rsidRDefault="00B46240" w:rsidP="00174244">
      <w:pPr>
        <w:bidi/>
        <w:rPr>
          <w:b/>
          <w:bCs/>
          <w:sz w:val="28"/>
          <w:szCs w:val="28"/>
          <w:rtl/>
          <w:lang w:val="ru-RU" w:bidi="he-IL"/>
        </w:rPr>
      </w:pPr>
      <w:r w:rsidRPr="00B46240">
        <w:rPr>
          <w:rFonts w:hint="cs"/>
          <w:b/>
          <w:bCs/>
          <w:sz w:val="28"/>
          <w:szCs w:val="28"/>
          <w:rtl/>
          <w:lang w:val="ru-RU" w:bidi="he-IL"/>
        </w:rPr>
        <w:t xml:space="preserve">נבחנים יקרים! עליכם </w:t>
      </w:r>
      <w:r w:rsidR="00174244">
        <w:rPr>
          <w:rFonts w:hint="cs"/>
          <w:b/>
          <w:bCs/>
          <w:sz w:val="28"/>
          <w:szCs w:val="28"/>
          <w:rtl/>
          <w:lang w:val="ru-RU" w:bidi="he-IL"/>
        </w:rPr>
        <w:t>לענות על</w:t>
      </w:r>
      <w:r w:rsidRPr="00B46240">
        <w:rPr>
          <w:rFonts w:hint="cs"/>
          <w:b/>
          <w:bCs/>
          <w:sz w:val="28"/>
          <w:szCs w:val="28"/>
          <w:rtl/>
          <w:lang w:val="ru-RU" w:bidi="he-IL"/>
        </w:rPr>
        <w:t xml:space="preserve"> 3 שאלות מתוך 4 </w:t>
      </w:r>
      <w:r w:rsidR="00957714">
        <w:rPr>
          <w:rFonts w:hint="cs"/>
          <w:b/>
          <w:bCs/>
          <w:sz w:val="28"/>
          <w:szCs w:val="28"/>
          <w:rtl/>
          <w:lang w:val="ru-RU" w:bidi="he-IL"/>
        </w:rPr>
        <w:t xml:space="preserve"> השאלות הראשונות </w:t>
      </w:r>
      <w:r w:rsidR="00174244">
        <w:rPr>
          <w:rFonts w:hint="cs"/>
          <w:b/>
          <w:bCs/>
          <w:sz w:val="28"/>
          <w:szCs w:val="28"/>
          <w:rtl/>
          <w:lang w:val="ru-RU" w:bidi="he-IL"/>
        </w:rPr>
        <w:t xml:space="preserve">(3 </w:t>
      </w:r>
      <w:r w:rsidRPr="00B46240">
        <w:rPr>
          <w:rFonts w:hint="cs"/>
          <w:b/>
          <w:bCs/>
          <w:sz w:val="28"/>
          <w:szCs w:val="28"/>
          <w:rtl/>
          <w:lang w:val="ru-RU" w:bidi="he-IL"/>
        </w:rPr>
        <w:t xml:space="preserve">תשובות </w:t>
      </w:r>
      <w:r w:rsidR="00174244">
        <w:rPr>
          <w:rFonts w:hint="cs"/>
          <w:b/>
          <w:bCs/>
          <w:sz w:val="28"/>
          <w:szCs w:val="28"/>
          <w:rtl/>
          <w:lang w:val="ru-RU" w:bidi="he-IL"/>
        </w:rPr>
        <w:t>הראשונות</w:t>
      </w:r>
      <w:r w:rsidRPr="00B46240">
        <w:rPr>
          <w:rFonts w:hint="cs"/>
          <w:b/>
          <w:bCs/>
          <w:sz w:val="28"/>
          <w:szCs w:val="28"/>
          <w:rtl/>
          <w:lang w:val="ru-RU" w:bidi="he-IL"/>
        </w:rPr>
        <w:t xml:space="preserve"> ת</w:t>
      </w:r>
      <w:r>
        <w:rPr>
          <w:rFonts w:hint="cs"/>
          <w:b/>
          <w:bCs/>
          <w:sz w:val="28"/>
          <w:szCs w:val="28"/>
          <w:rtl/>
          <w:lang w:val="ru-RU" w:bidi="he-IL"/>
        </w:rPr>
        <w:t>י</w:t>
      </w:r>
      <w:r w:rsidRPr="00B46240">
        <w:rPr>
          <w:rFonts w:hint="cs"/>
          <w:b/>
          <w:bCs/>
          <w:sz w:val="28"/>
          <w:szCs w:val="28"/>
          <w:rtl/>
          <w:lang w:val="ru-RU" w:bidi="he-IL"/>
        </w:rPr>
        <w:t>בדקנה</w:t>
      </w:r>
      <w:r w:rsidR="00174244">
        <w:rPr>
          <w:rFonts w:hint="cs"/>
          <w:b/>
          <w:bCs/>
          <w:sz w:val="28"/>
          <w:szCs w:val="28"/>
          <w:rtl/>
          <w:lang w:val="ru-RU" w:bidi="he-IL"/>
        </w:rPr>
        <w:t>)</w:t>
      </w:r>
      <w:r w:rsidR="00957714">
        <w:rPr>
          <w:rFonts w:hint="cs"/>
          <w:b/>
          <w:bCs/>
          <w:sz w:val="28"/>
          <w:szCs w:val="28"/>
          <w:rtl/>
          <w:lang w:val="ru-RU" w:bidi="he-IL"/>
        </w:rPr>
        <w:t xml:space="preserve"> ,וכן על שאלת הבונוס. </w:t>
      </w:r>
      <w:r w:rsidRPr="00B46240">
        <w:rPr>
          <w:rFonts w:hint="cs"/>
          <w:b/>
          <w:bCs/>
          <w:sz w:val="28"/>
          <w:szCs w:val="28"/>
          <w:rtl/>
          <w:lang w:val="ru-RU" w:bidi="he-IL"/>
        </w:rPr>
        <w:t xml:space="preserve">רק במידה ומספר סטודנטים יקבלו ציון זהה </w:t>
      </w:r>
      <w:r w:rsidRPr="00B46240">
        <w:rPr>
          <w:b/>
          <w:bCs/>
          <w:sz w:val="28"/>
          <w:szCs w:val="28"/>
          <w:rtl/>
          <w:lang w:val="ru-RU" w:bidi="he-IL"/>
        </w:rPr>
        <w:t>–</w:t>
      </w:r>
      <w:r w:rsidRPr="00B46240">
        <w:rPr>
          <w:rFonts w:hint="cs"/>
          <w:b/>
          <w:bCs/>
          <w:sz w:val="28"/>
          <w:szCs w:val="28"/>
          <w:rtl/>
          <w:lang w:val="ru-RU" w:bidi="he-IL"/>
        </w:rPr>
        <w:t xml:space="preserve"> תיבדק גם ה</w:t>
      </w:r>
      <w:r w:rsidR="00174244">
        <w:rPr>
          <w:rFonts w:hint="cs"/>
          <w:b/>
          <w:bCs/>
          <w:sz w:val="28"/>
          <w:szCs w:val="28"/>
          <w:rtl/>
          <w:lang w:val="ru-RU" w:bidi="he-IL"/>
        </w:rPr>
        <w:t xml:space="preserve">תשובה </w:t>
      </w:r>
      <w:r w:rsidR="005A73B9">
        <w:rPr>
          <w:rFonts w:hint="cs"/>
          <w:b/>
          <w:bCs/>
          <w:sz w:val="28"/>
          <w:szCs w:val="28"/>
          <w:rtl/>
          <w:lang w:val="ru-RU" w:bidi="he-IL"/>
        </w:rPr>
        <w:t>לשאלת הבונוס כ-</w:t>
      </w:r>
      <w:r w:rsidR="00174244">
        <w:rPr>
          <w:rFonts w:hint="cs"/>
          <w:b/>
          <w:bCs/>
          <w:sz w:val="28"/>
          <w:szCs w:val="28"/>
          <w:rtl/>
          <w:lang w:val="ru-RU" w:bidi="he-IL"/>
        </w:rPr>
        <w:t>"שובר שוויון"</w:t>
      </w:r>
    </w:p>
    <w:p w14:paraId="127DA22F" w14:textId="77777777" w:rsidR="0032727B" w:rsidRDefault="0032727B" w:rsidP="0032727B">
      <w:pPr>
        <w:bidi/>
        <w:rPr>
          <w:sz w:val="28"/>
          <w:szCs w:val="28"/>
          <w:rtl/>
          <w:lang w:val="ru-RU" w:bidi="he-IL"/>
        </w:rPr>
      </w:pPr>
    </w:p>
    <w:p w14:paraId="4437CEF1" w14:textId="77777777" w:rsidR="00B45C8E" w:rsidRPr="00600DBA" w:rsidRDefault="00B45C8E" w:rsidP="00B45C8E">
      <w:pPr>
        <w:pStyle w:val="a3"/>
        <w:bidi/>
        <w:ind w:left="360"/>
        <w:jc w:val="center"/>
        <w:rPr>
          <w:sz w:val="28"/>
          <w:szCs w:val="28"/>
          <w:rtl/>
          <w:lang w:bidi="he-IL"/>
        </w:rPr>
      </w:pPr>
    </w:p>
    <w:p w14:paraId="2C0AC945" w14:textId="7F80C76C" w:rsidR="00B45C8E" w:rsidRPr="004634BC" w:rsidRDefault="00B45C8E" w:rsidP="00B45C8E">
      <w:pPr>
        <w:pStyle w:val="a3"/>
        <w:numPr>
          <w:ilvl w:val="0"/>
          <w:numId w:val="7"/>
        </w:numPr>
        <w:bidi/>
        <w:rPr>
          <w:sz w:val="28"/>
          <w:szCs w:val="28"/>
          <w:lang w:bidi="he-IL"/>
        </w:rPr>
      </w:pPr>
      <w:r w:rsidRPr="004634BC">
        <w:rPr>
          <w:sz w:val="28"/>
          <w:szCs w:val="28"/>
          <w:rtl/>
          <w:lang w:bidi="he-IL"/>
        </w:rPr>
        <w:t>כדור קטן</w:t>
      </w:r>
      <w:r w:rsidRPr="004634BC">
        <w:rPr>
          <w:sz w:val="28"/>
          <w:szCs w:val="28"/>
          <w:lang w:bidi="he-IL"/>
        </w:rPr>
        <w:t xml:space="preserve"> A </w:t>
      </w:r>
      <w:r w:rsidRPr="004634BC">
        <w:rPr>
          <w:sz w:val="28"/>
          <w:szCs w:val="28"/>
          <w:rtl/>
          <w:lang w:bidi="he-IL"/>
        </w:rPr>
        <w:t>מחובר אל חוט אידאלי ושתי גומיות חסרות מסה</w:t>
      </w:r>
      <w:r w:rsidRPr="004634BC">
        <w:rPr>
          <w:sz w:val="28"/>
          <w:szCs w:val="28"/>
          <w:lang w:bidi="he-IL"/>
        </w:rPr>
        <w:t xml:space="preserve">: </w:t>
      </w:r>
      <w:r w:rsidRPr="004634BC">
        <w:rPr>
          <w:sz w:val="28"/>
          <w:szCs w:val="28"/>
          <w:rtl/>
          <w:lang w:bidi="he-IL"/>
        </w:rPr>
        <w:t>גומי</w:t>
      </w:r>
      <w:r>
        <w:rPr>
          <w:rFonts w:hint="cs"/>
          <w:sz w:val="28"/>
          <w:szCs w:val="28"/>
          <w:rtl/>
          <w:lang w:bidi="he-IL"/>
        </w:rPr>
        <w:t>י</w:t>
      </w:r>
      <w:r w:rsidRPr="004634BC">
        <w:rPr>
          <w:sz w:val="28"/>
          <w:szCs w:val="28"/>
          <w:rtl/>
          <w:lang w:bidi="he-IL"/>
        </w:rPr>
        <w:t>ה 1 קשורה בקצה השני שלה אל קיר, והיא אופקית</w:t>
      </w:r>
      <w:r w:rsidRPr="004634BC">
        <w:rPr>
          <w:sz w:val="28"/>
          <w:szCs w:val="28"/>
          <w:lang w:bidi="he-IL"/>
        </w:rPr>
        <w:t xml:space="preserve">. </w:t>
      </w:r>
      <w:r w:rsidRPr="004634BC">
        <w:rPr>
          <w:sz w:val="28"/>
          <w:szCs w:val="28"/>
          <w:rtl/>
          <w:lang w:bidi="he-IL"/>
        </w:rPr>
        <w:t xml:space="preserve">חוט 2 קשור אל התקרה והוא יוצר זווית של </w:t>
      </w:r>
      <w:r>
        <w:rPr>
          <w:rFonts w:hint="cs"/>
          <w:sz w:val="28"/>
          <w:szCs w:val="28"/>
          <w:rtl/>
          <w:lang w:bidi="he-IL"/>
        </w:rPr>
        <w:t>45</w:t>
      </w:r>
      <w:r>
        <w:rPr>
          <w:rFonts w:ascii="Calibri" w:hAnsi="Calibri" w:cs="Calibri"/>
          <w:sz w:val="28"/>
          <w:szCs w:val="28"/>
          <w:rtl/>
          <w:lang w:bidi="he-IL"/>
        </w:rPr>
        <w:t>°</w:t>
      </w:r>
      <w:r>
        <w:rPr>
          <w:rFonts w:hint="cs"/>
          <w:sz w:val="28"/>
          <w:szCs w:val="28"/>
          <w:rtl/>
          <w:lang w:bidi="he-IL"/>
        </w:rPr>
        <w:t xml:space="preserve"> </w:t>
      </w:r>
      <w:r w:rsidRPr="004634BC">
        <w:rPr>
          <w:sz w:val="28"/>
          <w:szCs w:val="28"/>
          <w:rtl/>
          <w:lang w:bidi="he-IL"/>
        </w:rPr>
        <w:t>לאופק</w:t>
      </w:r>
      <w:r w:rsidRPr="004634BC">
        <w:rPr>
          <w:sz w:val="28"/>
          <w:szCs w:val="28"/>
          <w:lang w:bidi="he-IL"/>
        </w:rPr>
        <w:t xml:space="preserve">. </w:t>
      </w:r>
      <w:r>
        <w:rPr>
          <w:rFonts w:hint="cs"/>
          <w:sz w:val="28"/>
          <w:szCs w:val="28"/>
          <w:rtl/>
          <w:lang w:bidi="he-IL"/>
        </w:rPr>
        <w:t xml:space="preserve"> </w:t>
      </w:r>
      <w:r w:rsidRPr="004634BC">
        <w:rPr>
          <w:sz w:val="28"/>
          <w:szCs w:val="28"/>
          <w:rtl/>
          <w:lang w:bidi="he-IL"/>
        </w:rPr>
        <w:t>גומי</w:t>
      </w:r>
      <w:r>
        <w:rPr>
          <w:rFonts w:hint="cs"/>
          <w:sz w:val="28"/>
          <w:szCs w:val="28"/>
          <w:rtl/>
          <w:lang w:bidi="he-IL"/>
        </w:rPr>
        <w:t>י</w:t>
      </w:r>
      <w:r w:rsidRPr="004634BC">
        <w:rPr>
          <w:sz w:val="28"/>
          <w:szCs w:val="28"/>
          <w:rtl/>
          <w:lang w:bidi="he-IL"/>
        </w:rPr>
        <w:t>ה 3 תלויה אנכית כשבקצה התחתון שלה תלוי כ</w:t>
      </w:r>
      <w:r>
        <w:rPr>
          <w:rFonts w:hint="cs"/>
          <w:sz w:val="28"/>
          <w:szCs w:val="28"/>
          <w:rtl/>
          <w:lang w:bidi="he-IL"/>
        </w:rPr>
        <w:t xml:space="preserve">דור </w:t>
      </w:r>
      <w:r>
        <w:rPr>
          <w:rFonts w:hint="cs"/>
          <w:sz w:val="28"/>
          <w:szCs w:val="28"/>
          <w:lang w:bidi="he-IL"/>
        </w:rPr>
        <w:t>B</w:t>
      </w:r>
      <w:r>
        <w:rPr>
          <w:rFonts w:hint="cs"/>
          <w:sz w:val="28"/>
          <w:szCs w:val="28"/>
          <w:rtl/>
          <w:lang w:bidi="he-IL"/>
        </w:rPr>
        <w:t xml:space="preserve"> </w:t>
      </w:r>
      <w:r w:rsidRPr="004634BC">
        <w:rPr>
          <w:sz w:val="28"/>
          <w:szCs w:val="28"/>
          <w:rtl/>
          <w:lang w:bidi="he-IL"/>
        </w:rPr>
        <w:t>זהה לכדור</w:t>
      </w:r>
      <w:r w:rsidRPr="004634BC">
        <w:rPr>
          <w:sz w:val="28"/>
          <w:szCs w:val="28"/>
          <w:lang w:bidi="he-IL"/>
        </w:rPr>
        <w:t xml:space="preserve"> </w:t>
      </w:r>
      <w:r>
        <w:rPr>
          <w:rFonts w:hint="cs"/>
          <w:sz w:val="28"/>
          <w:szCs w:val="28"/>
          <w:lang w:bidi="he-IL"/>
        </w:rPr>
        <w:t>A</w:t>
      </w:r>
      <w:r>
        <w:rPr>
          <w:sz w:val="28"/>
          <w:szCs w:val="28"/>
          <w:lang w:val="en-US" w:bidi="he-IL"/>
        </w:rPr>
        <w:t xml:space="preserve"> </w:t>
      </w:r>
      <w:r>
        <w:rPr>
          <w:rFonts w:hint="cs"/>
          <w:sz w:val="28"/>
          <w:szCs w:val="28"/>
          <w:rtl/>
          <w:lang w:bidi="he-IL"/>
        </w:rPr>
        <w:t xml:space="preserve">. </w:t>
      </w:r>
      <w:r w:rsidRPr="004634BC">
        <w:rPr>
          <w:sz w:val="28"/>
          <w:szCs w:val="28"/>
          <w:lang w:bidi="he-IL"/>
        </w:rPr>
        <w:t xml:space="preserve"> </w:t>
      </w:r>
      <w:r w:rsidRPr="004634BC">
        <w:rPr>
          <w:sz w:val="28"/>
          <w:szCs w:val="28"/>
          <w:rtl/>
          <w:lang w:bidi="he-IL"/>
        </w:rPr>
        <w:t>ברגע מסוים, כשהמערכת בשווי-משקל, חותכים את חוט 2</w:t>
      </w:r>
      <w:r w:rsidRPr="004634BC">
        <w:rPr>
          <w:sz w:val="28"/>
          <w:szCs w:val="28"/>
          <w:lang w:bidi="he-IL"/>
        </w:rPr>
        <w:t xml:space="preserve"> .</w:t>
      </w:r>
      <w:r>
        <w:rPr>
          <w:rFonts w:hint="cs"/>
          <w:sz w:val="28"/>
          <w:szCs w:val="28"/>
          <w:rtl/>
          <w:lang w:val="en-US" w:bidi="he-IL"/>
        </w:rPr>
        <w:t xml:space="preserve">(כמתואר) </w:t>
      </w:r>
      <w:r w:rsidRPr="004634BC">
        <w:rPr>
          <w:sz w:val="28"/>
          <w:szCs w:val="28"/>
          <w:lang w:bidi="he-IL"/>
        </w:rPr>
        <w:t xml:space="preserve"> </w:t>
      </w:r>
      <w:r w:rsidRPr="004634BC">
        <w:rPr>
          <w:sz w:val="28"/>
          <w:szCs w:val="28"/>
          <w:rtl/>
          <w:lang w:bidi="he-IL"/>
        </w:rPr>
        <w:t>מהם גדלי תאוצות הכדורים מיד לאחר חיתוך החוט</w:t>
      </w:r>
      <w:r w:rsidRPr="004634BC">
        <w:rPr>
          <w:sz w:val="28"/>
          <w:szCs w:val="28"/>
          <w:lang w:bidi="he-IL"/>
        </w:rPr>
        <w:t xml:space="preserve">? </w:t>
      </w:r>
    </w:p>
    <w:p w14:paraId="34D82E1D" w14:textId="77777777" w:rsidR="00B45C8E" w:rsidRPr="004634BC" w:rsidRDefault="00B45C8E" w:rsidP="00B45C8E">
      <w:pPr>
        <w:pStyle w:val="a3"/>
        <w:bidi/>
        <w:ind w:left="0"/>
        <w:rPr>
          <w:sz w:val="28"/>
          <w:szCs w:val="28"/>
          <w:lang w:bidi="he-IL"/>
        </w:rPr>
      </w:pPr>
    </w:p>
    <w:p w14:paraId="646DE467" w14:textId="77777777" w:rsidR="00B45C8E" w:rsidRPr="004634BC" w:rsidRDefault="00B45C8E" w:rsidP="00B45C8E">
      <w:pPr>
        <w:pStyle w:val="a3"/>
        <w:bidi/>
        <w:ind w:left="0"/>
        <w:rPr>
          <w:sz w:val="28"/>
          <w:szCs w:val="28"/>
          <w:lang w:bidi="he-IL"/>
        </w:rPr>
      </w:pPr>
    </w:p>
    <w:p w14:paraId="66E02366" w14:textId="77777777" w:rsidR="00B45C8E" w:rsidRDefault="00B45C8E" w:rsidP="00B45C8E">
      <w:pPr>
        <w:pStyle w:val="a3"/>
        <w:bidi/>
        <w:ind w:left="360"/>
        <w:jc w:val="center"/>
        <w:rPr>
          <w:rtl/>
        </w:rPr>
      </w:pPr>
    </w:p>
    <w:p w14:paraId="3FBAF40B" w14:textId="77777777" w:rsidR="00B45C8E" w:rsidRDefault="00B45C8E" w:rsidP="00B45C8E">
      <w:pPr>
        <w:pStyle w:val="a3"/>
        <w:bidi/>
        <w:ind w:left="360"/>
        <w:jc w:val="center"/>
        <w:rPr>
          <w:rtl/>
        </w:rPr>
      </w:pPr>
    </w:p>
    <w:p w14:paraId="02312ABC" w14:textId="77777777" w:rsidR="00B45C8E" w:rsidRDefault="00B45C8E" w:rsidP="00B45C8E">
      <w:pPr>
        <w:pStyle w:val="a3"/>
        <w:bidi/>
        <w:ind w:left="360"/>
        <w:jc w:val="center"/>
        <w:rPr>
          <w:rtl/>
          <w:lang w:bidi="he-IL"/>
        </w:rPr>
      </w:pPr>
    </w:p>
    <w:p w14:paraId="33410E84" w14:textId="77777777" w:rsidR="00B45C8E" w:rsidRDefault="00B45C8E" w:rsidP="00B45C8E">
      <w:pPr>
        <w:bidi/>
        <w:rPr>
          <w:sz w:val="28"/>
          <w:szCs w:val="28"/>
          <w:highlight w:val="yellow"/>
          <w:rtl/>
          <w:lang w:bidi="he-IL"/>
        </w:rPr>
      </w:pPr>
      <w:r>
        <w:object w:dxaOrig="6675" w:dyaOrig="5640" w14:anchorId="216F28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3.7pt;height:282pt" o:ole="">
            <v:imagedata r:id="rId7" o:title=""/>
          </v:shape>
          <o:OLEObject Type="Embed" ProgID="RFFlow4" ShapeID="_x0000_i1025" DrawAspect="Content" ObjectID="_1792331269" r:id="rId8"/>
        </w:object>
      </w:r>
      <w:r w:rsidRPr="00F3622A">
        <w:rPr>
          <w:sz w:val="28"/>
          <w:szCs w:val="28"/>
          <w:highlight w:val="yellow"/>
          <w:rtl/>
          <w:lang w:bidi="he-IL"/>
        </w:rPr>
        <w:t xml:space="preserve"> </w:t>
      </w:r>
    </w:p>
    <w:p w14:paraId="61D6BBD7" w14:textId="77777777" w:rsidR="00B45C8E" w:rsidRPr="004634BC" w:rsidRDefault="00B45C8E" w:rsidP="00B45C8E">
      <w:pPr>
        <w:bidi/>
        <w:rPr>
          <w:sz w:val="28"/>
          <w:szCs w:val="28"/>
          <w:rtl/>
          <w:lang w:bidi="he-IL"/>
        </w:rPr>
      </w:pPr>
      <w:r w:rsidRPr="00F3622A">
        <w:rPr>
          <w:sz w:val="28"/>
          <w:szCs w:val="28"/>
          <w:highlight w:val="yellow"/>
          <w:rtl/>
          <w:lang w:bidi="he-IL"/>
        </w:rPr>
        <w:t>נסמן את המסה של כל כדור ב</w:t>
      </w:r>
      <w:r w:rsidRPr="00F3622A">
        <w:rPr>
          <w:sz w:val="28"/>
          <w:szCs w:val="28"/>
          <w:highlight w:val="yellow"/>
          <w:lang w:bidi="he-IL"/>
        </w:rPr>
        <w:t>- m .</w:t>
      </w:r>
      <w:r w:rsidRPr="00F3622A">
        <w:rPr>
          <w:sz w:val="28"/>
          <w:szCs w:val="28"/>
          <w:highlight w:val="yellow"/>
          <w:rtl/>
          <w:lang w:bidi="he-IL"/>
        </w:rPr>
        <w:t>כאשר המערכת בשווי משקל, הרכיב האנכי של מתיחות</w:t>
      </w:r>
      <w:r w:rsidRPr="00F3622A">
        <w:rPr>
          <w:sz w:val="28"/>
          <w:szCs w:val="28"/>
          <w:highlight w:val="yellow"/>
          <w:rtl/>
        </w:rPr>
        <w:t xml:space="preserve"> </w:t>
      </w:r>
      <w:r w:rsidRPr="00F3622A">
        <w:rPr>
          <w:sz w:val="28"/>
          <w:szCs w:val="28"/>
          <w:highlight w:val="yellow"/>
          <w:rtl/>
          <w:lang w:bidi="he-IL"/>
        </w:rPr>
        <w:t>זאת</w:t>
      </w:r>
      <w:r w:rsidRPr="00F3622A">
        <w:rPr>
          <w:rFonts w:hint="cs"/>
          <w:sz w:val="28"/>
          <w:szCs w:val="28"/>
          <w:highlight w:val="yellow"/>
          <w:rtl/>
          <w:lang w:bidi="he-IL"/>
        </w:rPr>
        <w:t xml:space="preserve"> הינו </w:t>
      </w:r>
      <w:r w:rsidRPr="00F3622A">
        <w:rPr>
          <w:sz w:val="28"/>
          <w:szCs w:val="28"/>
          <w:highlight w:val="yellow"/>
          <w:lang w:bidi="he-IL"/>
        </w:rPr>
        <w:t>2mg</w:t>
      </w:r>
      <w:r w:rsidRPr="00F3622A">
        <w:rPr>
          <w:sz w:val="28"/>
          <w:szCs w:val="28"/>
          <w:highlight w:val="yellow"/>
          <w:rtl/>
          <w:lang w:bidi="he-IL"/>
        </w:rPr>
        <w:t xml:space="preserve"> כדי לאזן את משקל הכדורים</w:t>
      </w:r>
      <w:r w:rsidRPr="00F3622A">
        <w:rPr>
          <w:rFonts w:hint="cs"/>
          <w:sz w:val="28"/>
          <w:szCs w:val="28"/>
          <w:highlight w:val="yellow"/>
          <w:rtl/>
          <w:lang w:bidi="he-IL"/>
        </w:rPr>
        <w:t xml:space="preserve">, </w:t>
      </w:r>
      <w:r w:rsidRPr="00F3622A">
        <w:rPr>
          <w:sz w:val="28"/>
          <w:szCs w:val="28"/>
          <w:highlight w:val="yellow"/>
          <w:rtl/>
          <w:lang w:bidi="he-IL"/>
        </w:rPr>
        <w:t>הואיל והחוט נטוי</w:t>
      </w:r>
      <w:r w:rsidRPr="00F3622A">
        <w:rPr>
          <w:sz w:val="28"/>
          <w:szCs w:val="28"/>
          <w:highlight w:val="yellow"/>
          <w:rtl/>
        </w:rPr>
        <w:t xml:space="preserve"> </w:t>
      </w:r>
      <w:r w:rsidRPr="00F3622A">
        <w:rPr>
          <w:sz w:val="28"/>
          <w:szCs w:val="28"/>
          <w:highlight w:val="yellow"/>
          <w:lang w:bidi="he-IL"/>
        </w:rPr>
        <w:t xml:space="preserve"> </w:t>
      </w:r>
      <w:r w:rsidRPr="00F3622A">
        <w:rPr>
          <w:sz w:val="28"/>
          <w:szCs w:val="28"/>
          <w:highlight w:val="yellow"/>
          <w:rtl/>
          <w:lang w:bidi="he-IL"/>
        </w:rPr>
        <w:t>החוט הוא</w:t>
      </w:r>
      <w:r w:rsidRPr="00F3622A">
        <w:rPr>
          <w:sz w:val="28"/>
          <w:szCs w:val="28"/>
          <w:highlight w:val="yellow"/>
          <w:rtl/>
        </w:rPr>
        <w:t xml:space="preserve"> </w:t>
      </w:r>
      <w:proofErr w:type="spellStart"/>
      <w:r w:rsidRPr="00F3622A">
        <w:rPr>
          <w:sz w:val="28"/>
          <w:szCs w:val="28"/>
          <w:highlight w:val="yellow"/>
          <w:rtl/>
          <w:lang w:bidi="he-IL"/>
        </w:rPr>
        <w:t>בזוית</w:t>
      </w:r>
      <w:proofErr w:type="spellEnd"/>
      <w:r w:rsidRPr="00F3622A">
        <w:rPr>
          <w:sz w:val="28"/>
          <w:szCs w:val="28"/>
          <w:highlight w:val="yellow"/>
          <w:rtl/>
          <w:lang w:bidi="he-IL"/>
        </w:rPr>
        <w:t xml:space="preserve"> °45 לאופק, גם הרכיב האופקי של מתיחות החוט שווה ל- </w:t>
      </w:r>
      <w:r w:rsidRPr="00F3622A">
        <w:rPr>
          <w:sz w:val="28"/>
          <w:szCs w:val="28"/>
          <w:highlight w:val="yellow"/>
          <w:lang w:bidi="he-IL"/>
        </w:rPr>
        <w:t xml:space="preserve">2mg </w:t>
      </w:r>
      <w:r w:rsidRPr="00F3622A">
        <w:rPr>
          <w:rFonts w:hint="cs"/>
          <w:sz w:val="28"/>
          <w:szCs w:val="28"/>
          <w:highlight w:val="yellow"/>
          <w:rtl/>
          <w:lang w:bidi="he-IL"/>
        </w:rPr>
        <w:t xml:space="preserve">. </w:t>
      </w:r>
      <w:r w:rsidRPr="00F3622A">
        <w:rPr>
          <w:sz w:val="28"/>
          <w:szCs w:val="28"/>
          <w:highlight w:val="yellow"/>
          <w:rtl/>
          <w:lang w:bidi="he-IL"/>
        </w:rPr>
        <w:t xml:space="preserve">כאשר חותכים את החוט המסומן ב- 2 </w:t>
      </w:r>
      <w:r w:rsidRPr="00F3622A">
        <w:rPr>
          <w:rFonts w:hint="cs"/>
          <w:sz w:val="28"/>
          <w:szCs w:val="28"/>
          <w:highlight w:val="yellow"/>
          <w:rtl/>
          <w:lang w:bidi="he-IL"/>
        </w:rPr>
        <w:t xml:space="preserve"> </w:t>
      </w:r>
      <w:r w:rsidRPr="00F3622A">
        <w:rPr>
          <w:sz w:val="28"/>
          <w:szCs w:val="28"/>
          <w:highlight w:val="yellow"/>
          <w:rtl/>
          <w:lang w:bidi="he-IL"/>
        </w:rPr>
        <w:t>כדור</w:t>
      </w:r>
      <w:r w:rsidRPr="00F3622A">
        <w:rPr>
          <w:sz w:val="28"/>
          <w:szCs w:val="28"/>
          <w:highlight w:val="yellow"/>
          <w:lang w:bidi="he-IL"/>
        </w:rPr>
        <w:t xml:space="preserve"> A </w:t>
      </w:r>
      <w:r w:rsidRPr="00F3622A">
        <w:rPr>
          <w:sz w:val="28"/>
          <w:szCs w:val="28"/>
          <w:highlight w:val="yellow"/>
          <w:rtl/>
          <w:lang w:bidi="he-IL"/>
        </w:rPr>
        <w:t>כבר לא בשווי משקל, שקול הכוחות הפועלים</w:t>
      </w:r>
      <w:r w:rsidRPr="00F3622A">
        <w:rPr>
          <w:sz w:val="28"/>
          <w:szCs w:val="28"/>
          <w:highlight w:val="yellow"/>
          <w:rtl/>
        </w:rPr>
        <w:t xml:space="preserve"> </w:t>
      </w:r>
      <w:r w:rsidRPr="00F3622A">
        <w:rPr>
          <w:sz w:val="28"/>
          <w:szCs w:val="28"/>
          <w:highlight w:val="yellow"/>
          <w:rtl/>
          <w:lang w:bidi="he-IL"/>
        </w:rPr>
        <w:t xml:space="preserve">על </w:t>
      </w:r>
      <w:r w:rsidRPr="00F3622A">
        <w:rPr>
          <w:sz w:val="28"/>
          <w:szCs w:val="28"/>
          <w:highlight w:val="yellow"/>
          <w:rtl/>
          <w:lang w:bidi="he-IL"/>
        </w:rPr>
        <w:lastRenderedPageBreak/>
        <w:t>הכדור מיד לאחר חיתוכו שווה ומנוגד למתיחות חוט 2 לפני החיתוך, זאת מאחר ונדרש זמן</w:t>
      </w:r>
      <w:r w:rsidRPr="00F3622A">
        <w:rPr>
          <w:sz w:val="28"/>
          <w:szCs w:val="28"/>
          <w:highlight w:val="yellow"/>
          <w:rtl/>
        </w:rPr>
        <w:t xml:space="preserve"> </w:t>
      </w:r>
      <w:r w:rsidRPr="00F3622A">
        <w:rPr>
          <w:sz w:val="28"/>
          <w:szCs w:val="28"/>
          <w:highlight w:val="yellow"/>
          <w:rtl/>
          <w:lang w:bidi="he-IL"/>
        </w:rPr>
        <w:t>כדי שכדור</w:t>
      </w:r>
      <w:r w:rsidRPr="00F3622A">
        <w:rPr>
          <w:sz w:val="28"/>
          <w:szCs w:val="28"/>
          <w:highlight w:val="yellow"/>
          <w:lang w:bidi="he-IL"/>
        </w:rPr>
        <w:t xml:space="preserve"> A </w:t>
      </w:r>
      <w:r w:rsidRPr="00F3622A">
        <w:rPr>
          <w:sz w:val="28"/>
          <w:szCs w:val="28"/>
          <w:highlight w:val="yellow"/>
          <w:rtl/>
          <w:lang w:bidi="he-IL"/>
        </w:rPr>
        <w:t>ישנה את מיקומו, כך שמיד לאחר החיתוך, שני הכדורים טרם הספיקו לשנות את</w:t>
      </w:r>
      <w:r w:rsidRPr="00F3622A">
        <w:rPr>
          <w:sz w:val="28"/>
          <w:szCs w:val="28"/>
          <w:highlight w:val="yellow"/>
          <w:rtl/>
        </w:rPr>
        <w:t xml:space="preserve"> </w:t>
      </w:r>
      <w:r w:rsidRPr="00F3622A">
        <w:rPr>
          <w:sz w:val="28"/>
          <w:szCs w:val="28"/>
          <w:highlight w:val="yellow"/>
          <w:rtl/>
          <w:lang w:bidi="he-IL"/>
        </w:rPr>
        <w:t>מיקומם ולכן המתיחויות בגומיות מיד לאחר החיתוך לא הספיקו להשתנות</w:t>
      </w:r>
      <w:r w:rsidRPr="00F3622A">
        <w:rPr>
          <w:sz w:val="28"/>
          <w:szCs w:val="28"/>
          <w:highlight w:val="yellow"/>
          <w:lang w:bidi="he-IL"/>
        </w:rPr>
        <w:t xml:space="preserve">. </w:t>
      </w:r>
      <w:r w:rsidRPr="00F3622A">
        <w:rPr>
          <w:sz w:val="28"/>
          <w:szCs w:val="28"/>
          <w:highlight w:val="yellow"/>
          <w:rtl/>
          <w:lang w:bidi="he-IL"/>
        </w:rPr>
        <w:t>מכאן על כדור</w:t>
      </w:r>
      <w:r w:rsidRPr="00F3622A">
        <w:rPr>
          <w:sz w:val="28"/>
          <w:szCs w:val="28"/>
          <w:highlight w:val="yellow"/>
          <w:lang w:bidi="he-IL"/>
        </w:rPr>
        <w:t xml:space="preserve"> A </w:t>
      </w:r>
      <w:r w:rsidRPr="00F3622A">
        <w:rPr>
          <w:sz w:val="28"/>
          <w:szCs w:val="28"/>
          <w:highlight w:val="yellow"/>
          <w:rtl/>
          <w:lang w:bidi="he-IL"/>
        </w:rPr>
        <w:t>פועל כוח</w:t>
      </w:r>
      <w:r w:rsidRPr="00F3622A">
        <w:rPr>
          <w:sz w:val="28"/>
          <w:szCs w:val="28"/>
          <w:highlight w:val="yellow"/>
          <w:rtl/>
        </w:rPr>
        <w:t xml:space="preserve"> </w:t>
      </w:r>
      <w:r w:rsidRPr="00F3622A">
        <w:rPr>
          <w:sz w:val="28"/>
          <w:szCs w:val="28"/>
          <w:highlight w:val="yellow"/>
          <w:lang w:bidi="he-IL"/>
        </w:rPr>
        <w:t xml:space="preserve">  2mg  </w:t>
      </w:r>
      <w:r w:rsidRPr="00F3622A">
        <w:rPr>
          <w:rFonts w:hint="cs"/>
          <w:sz w:val="28"/>
          <w:szCs w:val="28"/>
          <w:highlight w:val="yellow"/>
          <w:rtl/>
          <w:lang w:bidi="he-IL"/>
        </w:rPr>
        <w:t xml:space="preserve"> למטה  </w:t>
      </w:r>
      <w:proofErr w:type="spellStart"/>
      <w:r w:rsidRPr="00F3622A">
        <w:rPr>
          <w:rFonts w:hint="cs"/>
          <w:sz w:val="28"/>
          <w:szCs w:val="28"/>
          <w:highlight w:val="yellow"/>
          <w:rtl/>
          <w:lang w:bidi="he-IL"/>
        </w:rPr>
        <w:t>וכח</w:t>
      </w:r>
      <w:proofErr w:type="spellEnd"/>
      <w:r w:rsidRPr="00F3622A">
        <w:rPr>
          <w:rFonts w:hint="cs"/>
          <w:sz w:val="28"/>
          <w:szCs w:val="28"/>
          <w:highlight w:val="yellow"/>
          <w:rtl/>
          <w:lang w:bidi="he-IL"/>
        </w:rPr>
        <w:t xml:space="preserve"> </w:t>
      </w:r>
      <w:r w:rsidRPr="00F3622A">
        <w:rPr>
          <w:sz w:val="28"/>
          <w:szCs w:val="28"/>
          <w:highlight w:val="yellow"/>
          <w:lang w:bidi="he-IL"/>
        </w:rPr>
        <w:t>2mg</w:t>
      </w:r>
      <w:r w:rsidRPr="00F3622A">
        <w:rPr>
          <w:rFonts w:hint="cs"/>
          <w:sz w:val="28"/>
          <w:szCs w:val="28"/>
          <w:highlight w:val="yellow"/>
          <w:rtl/>
          <w:lang w:bidi="he-IL"/>
        </w:rPr>
        <w:t xml:space="preserve"> שמאלה והתאוצה היא </w:t>
      </w:r>
      <w:r w:rsidRPr="00F3622A">
        <w:rPr>
          <w:sz w:val="28"/>
          <w:szCs w:val="28"/>
          <w:highlight w:val="yellow"/>
          <w:lang w:bidi="he-IL"/>
        </w:rPr>
        <w:t xml:space="preserve"> </w:t>
      </w:r>
      <m:oMath>
        <m:r>
          <w:rPr>
            <w:rFonts w:ascii="Cambria Math" w:hAnsi="Cambria Math"/>
            <w:sz w:val="28"/>
            <w:szCs w:val="28"/>
            <w:highlight w:val="yellow"/>
            <w:lang w:bidi="he-IL"/>
          </w:rPr>
          <m:t>2g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bidi="he-IL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bidi="he-IL"/>
              </w:rPr>
              <m:t>2</m:t>
            </m:r>
          </m:e>
        </m:rad>
      </m:oMath>
      <w:r w:rsidRPr="00F3622A">
        <w:rPr>
          <w:sz w:val="28"/>
          <w:szCs w:val="28"/>
          <w:highlight w:val="yellow"/>
          <w:lang w:bidi="he-IL"/>
        </w:rPr>
        <w:t xml:space="preserve"> </w:t>
      </w:r>
      <w:r>
        <w:rPr>
          <w:rFonts w:hint="cs"/>
          <w:sz w:val="28"/>
          <w:szCs w:val="28"/>
          <w:highlight w:val="yellow"/>
          <w:rtl/>
          <w:lang w:bidi="he-IL"/>
        </w:rPr>
        <w:t xml:space="preserve">.  </w:t>
      </w:r>
      <w:r w:rsidRPr="00F3622A">
        <w:rPr>
          <w:sz w:val="28"/>
          <w:szCs w:val="28"/>
          <w:highlight w:val="yellow"/>
          <w:rtl/>
          <w:lang w:bidi="he-IL"/>
        </w:rPr>
        <w:t>הואיל וכדור</w:t>
      </w:r>
      <w:r w:rsidRPr="00F3622A">
        <w:rPr>
          <w:sz w:val="28"/>
          <w:szCs w:val="28"/>
          <w:highlight w:val="yellow"/>
          <w:lang w:bidi="he-IL"/>
        </w:rPr>
        <w:t xml:space="preserve"> A </w:t>
      </w:r>
      <w:r w:rsidRPr="00F3622A">
        <w:rPr>
          <w:sz w:val="28"/>
          <w:szCs w:val="28"/>
          <w:highlight w:val="yellow"/>
          <w:rtl/>
          <w:lang w:bidi="he-IL"/>
        </w:rPr>
        <w:t>טרם הספיק לזוז מיד לא</w:t>
      </w:r>
      <w:r w:rsidRPr="00F3622A">
        <w:rPr>
          <w:rFonts w:hint="cs"/>
          <w:sz w:val="28"/>
          <w:szCs w:val="28"/>
          <w:highlight w:val="yellow"/>
          <w:rtl/>
          <w:lang w:bidi="he-IL"/>
        </w:rPr>
        <w:t xml:space="preserve">חר </w:t>
      </w:r>
      <w:r w:rsidRPr="00F3622A">
        <w:rPr>
          <w:sz w:val="28"/>
          <w:szCs w:val="28"/>
          <w:highlight w:val="yellow"/>
          <w:rtl/>
          <w:lang w:bidi="he-IL"/>
        </w:rPr>
        <w:t>החיתוך, כדור</w:t>
      </w:r>
      <w:r w:rsidRPr="00F3622A">
        <w:rPr>
          <w:sz w:val="28"/>
          <w:szCs w:val="28"/>
          <w:highlight w:val="yellow"/>
          <w:rtl/>
        </w:rPr>
        <w:t xml:space="preserve"> </w:t>
      </w:r>
      <w:r w:rsidRPr="00F3622A">
        <w:rPr>
          <w:rFonts w:hint="cs"/>
          <w:sz w:val="28"/>
          <w:szCs w:val="28"/>
          <w:highlight w:val="yellow"/>
          <w:lang w:bidi="he-IL"/>
        </w:rPr>
        <w:t>B</w:t>
      </w:r>
      <w:r w:rsidRPr="00F3622A">
        <w:rPr>
          <w:rFonts w:hint="cs"/>
          <w:sz w:val="28"/>
          <w:szCs w:val="28"/>
          <w:highlight w:val="yellow"/>
          <w:rtl/>
          <w:lang w:bidi="he-IL"/>
        </w:rPr>
        <w:t xml:space="preserve"> </w:t>
      </w:r>
      <w:r w:rsidRPr="00F3622A">
        <w:rPr>
          <w:sz w:val="28"/>
          <w:szCs w:val="28"/>
          <w:highlight w:val="yellow"/>
          <w:lang w:bidi="he-IL"/>
        </w:rPr>
        <w:t xml:space="preserve"> </w:t>
      </w:r>
      <w:r w:rsidRPr="00F3622A">
        <w:rPr>
          <w:sz w:val="28"/>
          <w:szCs w:val="28"/>
          <w:highlight w:val="yellow"/>
          <w:rtl/>
          <w:lang w:bidi="he-IL"/>
        </w:rPr>
        <w:t>נותר רגעית בשווי משקל ותאוצתו היא אפס</w:t>
      </w:r>
      <w:r w:rsidRPr="00F3622A">
        <w:rPr>
          <w:sz w:val="28"/>
          <w:szCs w:val="28"/>
          <w:highlight w:val="yellow"/>
          <w:lang w:bidi="he-IL"/>
        </w:rPr>
        <w:t>.</w:t>
      </w:r>
    </w:p>
    <w:p w14:paraId="5114AE4A" w14:textId="77777777" w:rsidR="00B45C8E" w:rsidRDefault="00B45C8E" w:rsidP="00B45C8E">
      <w:pPr>
        <w:pStyle w:val="a3"/>
        <w:bidi/>
        <w:rPr>
          <w:sz w:val="28"/>
          <w:szCs w:val="28"/>
          <w:lang w:bidi="he-IL"/>
        </w:rPr>
      </w:pPr>
    </w:p>
    <w:p w14:paraId="22A677B1" w14:textId="0A6F70D9" w:rsidR="00EC16EB" w:rsidRPr="0032727B" w:rsidRDefault="00EC16EB" w:rsidP="00B45C8E">
      <w:pPr>
        <w:pStyle w:val="a3"/>
        <w:numPr>
          <w:ilvl w:val="0"/>
          <w:numId w:val="7"/>
        </w:numPr>
        <w:bidi/>
        <w:rPr>
          <w:sz w:val="28"/>
          <w:szCs w:val="28"/>
          <w:lang w:bidi="he-IL"/>
        </w:rPr>
      </w:pPr>
      <w:r w:rsidRPr="0032727B">
        <w:rPr>
          <w:rFonts w:hint="cs"/>
          <w:sz w:val="28"/>
          <w:szCs w:val="28"/>
          <w:rtl/>
          <w:lang w:bidi="he-IL"/>
        </w:rPr>
        <w:t xml:space="preserve">כדור חלק עשוי פלדה </w:t>
      </w:r>
      <w:r w:rsidRPr="0032727B">
        <w:rPr>
          <w:rFonts w:hint="cs"/>
          <w:sz w:val="28"/>
          <w:szCs w:val="28"/>
          <w:rtl/>
          <w:lang w:val="en-US" w:bidi="he-IL"/>
        </w:rPr>
        <w:t xml:space="preserve">נזרק  במהירות </w:t>
      </w:r>
      <w:r w:rsidRPr="009E3E28">
        <w:rPr>
          <w:position w:val="-6"/>
          <w:lang w:bidi="he-IL"/>
        </w:rPr>
        <w:object w:dxaOrig="240" w:dyaOrig="279" w14:anchorId="74F78460">
          <v:shape id="_x0000_i1026" type="#_x0000_t75" style="width:12pt;height:13.85pt" o:ole="">
            <v:imagedata r:id="rId9" o:title=""/>
          </v:shape>
          <o:OLEObject Type="Embed" ProgID="Equation.DSMT4" ShapeID="_x0000_i1026" DrawAspect="Content" ObjectID="_1792331270" r:id="rId10"/>
        </w:object>
      </w:r>
      <w:r w:rsidRPr="0032727B">
        <w:rPr>
          <w:rFonts w:hint="cs"/>
          <w:sz w:val="28"/>
          <w:szCs w:val="28"/>
          <w:rtl/>
          <w:lang w:val="ru-RU" w:bidi="he-IL"/>
        </w:rPr>
        <w:t xml:space="preserve">על המדרגות כך, שהזווית בין כיוון המהירות לבין האנך היא </w:t>
      </w:r>
      <w:r w:rsidRPr="009E3E28">
        <w:rPr>
          <w:position w:val="-6"/>
          <w:lang w:bidi="he-IL"/>
        </w:rPr>
        <w:object w:dxaOrig="300" w:dyaOrig="279" w14:anchorId="569E5B7F">
          <v:shape id="_x0000_i1027" type="#_x0000_t75" style="width:15.7pt;height:13.85pt" o:ole="">
            <v:imagedata r:id="rId11" o:title=""/>
          </v:shape>
          <o:OLEObject Type="Embed" ProgID="Equation.DSMT4" ShapeID="_x0000_i1027" DrawAspect="Content" ObjectID="_1792331271" r:id="rId12"/>
        </w:object>
      </w:r>
      <w:r w:rsidRPr="0032727B">
        <w:rPr>
          <w:rFonts w:hint="cs"/>
          <w:sz w:val="28"/>
          <w:szCs w:val="28"/>
          <w:rtl/>
          <w:lang w:bidi="he-IL"/>
        </w:rPr>
        <w:t>. הכדור קופץ לאורך המדרגות החלקות כמתואר בשרטוט. בכל מדרגה הוא מתנגש פעם אחת בלבד</w:t>
      </w:r>
      <w:r w:rsidR="00B45C8E">
        <w:rPr>
          <w:rFonts w:hint="cs"/>
          <w:sz w:val="28"/>
          <w:szCs w:val="28"/>
          <w:rtl/>
          <w:lang w:bidi="he-IL"/>
        </w:rPr>
        <w:t>, באותו מקום יחסי ע"ג המדרגה.  אורך וגובה כל מדרגה זהים לחלוטין.</w:t>
      </w:r>
      <w:r w:rsidRPr="0032727B">
        <w:rPr>
          <w:rFonts w:hint="cs"/>
          <w:sz w:val="28"/>
          <w:szCs w:val="28"/>
          <w:rtl/>
          <w:lang w:bidi="he-IL"/>
        </w:rPr>
        <w:t>.</w:t>
      </w:r>
    </w:p>
    <w:bookmarkStart w:id="0" w:name="_MON_1697435052"/>
    <w:bookmarkEnd w:id="0"/>
    <w:p w14:paraId="674A8F00" w14:textId="77777777" w:rsidR="00EC16EB" w:rsidRDefault="00EC16EB" w:rsidP="00EC16EB">
      <w:pPr>
        <w:bidi/>
        <w:jc w:val="center"/>
      </w:pPr>
      <w:r>
        <w:object w:dxaOrig="5555" w:dyaOrig="4083" w14:anchorId="14290476">
          <v:shape id="_x0000_i1028" type="#_x0000_t75" style="width:277.4pt;height:204pt" o:ole="">
            <v:imagedata r:id="rId13" o:title=""/>
          </v:shape>
          <o:OLEObject Type="Embed" ProgID="RFFlow4" ShapeID="_x0000_i1028" DrawAspect="Content" ObjectID="_1792331272" r:id="rId14"/>
        </w:object>
      </w:r>
    </w:p>
    <w:p w14:paraId="325CDAB4" w14:textId="77777777" w:rsidR="00EC16EB" w:rsidRDefault="00EC16EB" w:rsidP="00EC16EB">
      <w:pPr>
        <w:bidi/>
        <w:rPr>
          <w:sz w:val="28"/>
          <w:szCs w:val="28"/>
          <w:rtl/>
          <w:lang w:val="ru-RU" w:bidi="he-IL"/>
        </w:rPr>
      </w:pPr>
      <w:r>
        <w:rPr>
          <w:rFonts w:hint="cs"/>
          <w:sz w:val="28"/>
          <w:szCs w:val="28"/>
          <w:rtl/>
          <w:lang w:bidi="he-IL"/>
        </w:rPr>
        <w:t xml:space="preserve">בכל התנגשות עם המדרגה הכדור מאבד </w:t>
      </w:r>
      <w:bookmarkStart w:id="1" w:name="_Hlk87252519"/>
      <w:r w:rsidRPr="007A5842">
        <w:rPr>
          <w:position w:val="-14"/>
          <w:sz w:val="28"/>
          <w:szCs w:val="28"/>
          <w:lang w:bidi="he-IL"/>
        </w:rPr>
        <w:object w:dxaOrig="1219" w:dyaOrig="440" w14:anchorId="049CD6DF">
          <v:shape id="_x0000_i1029" type="#_x0000_t75" style="width:60.45pt;height:22.6pt" o:ole="">
            <v:imagedata r:id="rId15" o:title=""/>
          </v:shape>
          <o:OLEObject Type="Embed" ProgID="Equation.DSMT4" ShapeID="_x0000_i1029" DrawAspect="Content" ObjectID="_1792331273" r:id="rId16"/>
        </w:object>
      </w:r>
      <w:bookmarkEnd w:id="1"/>
      <w:r>
        <w:rPr>
          <w:rFonts w:hint="cs"/>
          <w:sz w:val="28"/>
          <w:szCs w:val="28"/>
          <w:rtl/>
          <w:lang w:val="ru-RU" w:bidi="he-IL"/>
        </w:rPr>
        <w:t xml:space="preserve"> מהאנרגיה</w:t>
      </w:r>
      <w:r>
        <w:rPr>
          <w:sz w:val="28"/>
          <w:szCs w:val="28"/>
          <w:lang w:val="ru-RU" w:bidi="he-IL"/>
        </w:rPr>
        <w:t>;</w:t>
      </w:r>
      <w:r>
        <w:rPr>
          <w:rFonts w:hint="cs"/>
          <w:sz w:val="28"/>
          <w:szCs w:val="28"/>
          <w:rtl/>
          <w:lang w:val="ru-RU" w:bidi="he-IL"/>
        </w:rPr>
        <w:t xml:space="preserve"> </w:t>
      </w:r>
    </w:p>
    <w:p w14:paraId="2F3EEDDA" w14:textId="77777777" w:rsidR="00EC16EB" w:rsidRDefault="00EC16EB" w:rsidP="00EC16EB">
      <w:pPr>
        <w:bidi/>
        <w:rPr>
          <w:sz w:val="28"/>
          <w:szCs w:val="28"/>
          <w:rtl/>
          <w:lang w:val="ru-RU" w:bidi="he-IL"/>
        </w:rPr>
      </w:pPr>
      <w:r>
        <w:rPr>
          <w:rFonts w:hint="cs"/>
          <w:sz w:val="28"/>
          <w:szCs w:val="28"/>
          <w:rtl/>
          <w:lang w:val="ru-RU" w:bidi="he-IL"/>
        </w:rPr>
        <w:t xml:space="preserve">נתון:  </w:t>
      </w:r>
      <w:bookmarkStart w:id="2" w:name="_Hlk87728552"/>
      <w:r w:rsidRPr="007A5842">
        <w:rPr>
          <w:position w:val="-14"/>
          <w:sz w:val="28"/>
          <w:szCs w:val="28"/>
          <w:lang w:bidi="he-IL"/>
        </w:rPr>
        <w:object w:dxaOrig="3019" w:dyaOrig="440" w14:anchorId="0FEBDEBD">
          <v:shape id="_x0000_i1030" type="#_x0000_t75" style="width:150pt;height:22.6pt" o:ole="">
            <v:imagedata r:id="rId17" o:title=""/>
          </v:shape>
          <o:OLEObject Type="Embed" ProgID="Equation.DSMT4" ShapeID="_x0000_i1030" DrawAspect="Content" ObjectID="_1792331274" r:id="rId18"/>
        </w:object>
      </w:r>
      <w:bookmarkEnd w:id="2"/>
    </w:p>
    <w:p w14:paraId="1C37A275" w14:textId="77777777" w:rsidR="00EC16EB" w:rsidRDefault="00EC16EB" w:rsidP="00EC16EB">
      <w:pPr>
        <w:bidi/>
        <w:rPr>
          <w:sz w:val="28"/>
          <w:szCs w:val="28"/>
          <w:rtl/>
          <w:lang w:bidi="he-IL"/>
        </w:rPr>
      </w:pPr>
      <w:r w:rsidRPr="009B4977">
        <w:rPr>
          <w:rFonts w:hint="cs"/>
          <w:b/>
          <w:bCs/>
          <w:sz w:val="28"/>
          <w:szCs w:val="28"/>
          <w:u w:val="single"/>
          <w:rtl/>
          <w:lang w:val="ru-RU" w:bidi="he-IL"/>
        </w:rPr>
        <w:t>מצאו את</w:t>
      </w:r>
      <w:r>
        <w:rPr>
          <w:rFonts w:hint="cs"/>
          <w:sz w:val="28"/>
          <w:szCs w:val="28"/>
          <w:rtl/>
          <w:lang w:val="ru-RU" w:bidi="he-IL"/>
        </w:rPr>
        <w:t xml:space="preserve">:  </w:t>
      </w:r>
      <w:r w:rsidRPr="009B4977">
        <w:rPr>
          <w:rFonts w:hint="cs"/>
          <w:sz w:val="28"/>
          <w:szCs w:val="28"/>
          <w:u w:val="single"/>
          <w:rtl/>
          <w:lang w:val="ru-RU" w:bidi="he-IL"/>
        </w:rPr>
        <w:t>המהירות</w:t>
      </w:r>
      <w:r>
        <w:rPr>
          <w:rFonts w:hint="cs"/>
          <w:sz w:val="28"/>
          <w:szCs w:val="28"/>
          <w:rtl/>
          <w:lang w:val="ru-RU" w:bidi="he-IL"/>
        </w:rPr>
        <w:t xml:space="preserve"> </w:t>
      </w:r>
      <w:r w:rsidRPr="009B4977">
        <w:rPr>
          <w:position w:val="-6"/>
          <w:sz w:val="28"/>
          <w:szCs w:val="28"/>
          <w:lang w:bidi="he-IL"/>
        </w:rPr>
        <w:object w:dxaOrig="240" w:dyaOrig="279" w14:anchorId="66CCB533">
          <v:shape id="_x0000_i1031" type="#_x0000_t75" style="width:12pt;height:13.85pt" o:ole="">
            <v:imagedata r:id="rId19" o:title=""/>
          </v:shape>
          <o:OLEObject Type="Embed" ProgID="Equation.DSMT4" ShapeID="_x0000_i1031" DrawAspect="Content" ObjectID="_1792331275" r:id="rId20"/>
        </w:object>
      </w:r>
      <w:r>
        <w:rPr>
          <w:sz w:val="28"/>
          <w:szCs w:val="28"/>
          <w:lang w:bidi="he-IL"/>
        </w:rPr>
        <w:t xml:space="preserve"> </w:t>
      </w:r>
      <w:r w:rsidRPr="009B4977">
        <w:rPr>
          <w:rFonts w:hint="cs"/>
          <w:sz w:val="28"/>
          <w:szCs w:val="28"/>
          <w:u w:val="single"/>
          <w:rtl/>
          <w:lang w:bidi="he-IL"/>
        </w:rPr>
        <w:t>והזווית</w:t>
      </w:r>
      <w:r>
        <w:rPr>
          <w:rFonts w:hint="cs"/>
          <w:sz w:val="28"/>
          <w:szCs w:val="28"/>
          <w:rtl/>
          <w:lang w:bidi="he-IL"/>
        </w:rPr>
        <w:t xml:space="preserve"> </w:t>
      </w:r>
      <w:r w:rsidRPr="009B4977">
        <w:rPr>
          <w:position w:val="-6"/>
          <w:sz w:val="28"/>
          <w:szCs w:val="28"/>
          <w:lang w:bidi="he-IL"/>
        </w:rPr>
        <w:object w:dxaOrig="300" w:dyaOrig="279" w14:anchorId="56505CBD">
          <v:shape id="_x0000_i1032" type="#_x0000_t75" style="width:15.7pt;height:13.85pt" o:ole="">
            <v:imagedata r:id="rId21" o:title=""/>
          </v:shape>
          <o:OLEObject Type="Embed" ProgID="Equation.DSMT4" ShapeID="_x0000_i1032" DrawAspect="Content" ObjectID="_1792331276" r:id="rId22"/>
        </w:object>
      </w:r>
      <w:r>
        <w:rPr>
          <w:rFonts w:hint="cs"/>
          <w:sz w:val="28"/>
          <w:szCs w:val="28"/>
          <w:rtl/>
          <w:lang w:bidi="he-IL"/>
        </w:rPr>
        <w:t xml:space="preserve"> שבהם הכדור נזרק.                           </w:t>
      </w:r>
    </w:p>
    <w:p w14:paraId="1D602950" w14:textId="77777777" w:rsidR="00EC16EB" w:rsidRPr="001209AD" w:rsidRDefault="00EC16EB" w:rsidP="00EC16EB">
      <w:pPr>
        <w:bidi/>
        <w:rPr>
          <w:b/>
          <w:bCs/>
          <w:sz w:val="28"/>
          <w:szCs w:val="28"/>
          <w:highlight w:val="yellow"/>
          <w:u w:val="single"/>
          <w:rtl/>
          <w:lang w:bidi="he-IL"/>
        </w:rPr>
      </w:pPr>
      <w:r>
        <w:rPr>
          <w:sz w:val="28"/>
          <w:szCs w:val="28"/>
          <w:lang w:bidi="he-IL"/>
        </w:rPr>
        <w:t xml:space="preserve">    </w:t>
      </w:r>
      <w:r>
        <w:rPr>
          <w:rFonts w:hint="cs"/>
          <w:sz w:val="28"/>
          <w:szCs w:val="28"/>
          <w:rtl/>
          <w:lang w:bidi="he-IL"/>
        </w:rPr>
        <w:t xml:space="preserve">                                        </w:t>
      </w:r>
      <w:r w:rsidRPr="001209AD">
        <w:rPr>
          <w:rFonts w:hint="cs"/>
          <w:b/>
          <w:bCs/>
          <w:sz w:val="28"/>
          <w:szCs w:val="28"/>
          <w:highlight w:val="yellow"/>
          <w:u w:val="single"/>
          <w:rtl/>
          <w:lang w:bidi="he-IL"/>
        </w:rPr>
        <w:t>פתרון</w:t>
      </w:r>
    </w:p>
    <w:p w14:paraId="0D1DAE7E" w14:textId="4BD3EE91" w:rsidR="00EC16EB" w:rsidRPr="001209AD" w:rsidRDefault="00EC16EB" w:rsidP="00EC16EB">
      <w:pPr>
        <w:bidi/>
        <w:rPr>
          <w:rFonts w:cs="Arial"/>
          <w:sz w:val="28"/>
          <w:szCs w:val="28"/>
          <w:highlight w:val="yellow"/>
          <w:rtl/>
          <w:lang w:bidi="he-IL"/>
        </w:rPr>
      </w:pPr>
      <w:r>
        <w:rPr>
          <w:rFonts w:hint="cs"/>
          <w:sz w:val="28"/>
          <w:szCs w:val="28"/>
          <w:highlight w:val="yellow"/>
          <w:rtl/>
          <w:lang w:bidi="he-IL"/>
        </w:rPr>
        <w:t>ה</w:t>
      </w:r>
      <w:r w:rsidRPr="001209AD">
        <w:rPr>
          <w:rFonts w:hint="cs"/>
          <w:sz w:val="28"/>
          <w:szCs w:val="28"/>
          <w:highlight w:val="yellow"/>
          <w:rtl/>
          <w:lang w:bidi="he-IL"/>
        </w:rPr>
        <w:t xml:space="preserve">כדור פוגע באותו מקום </w:t>
      </w:r>
      <w:r w:rsidR="0032727B">
        <w:rPr>
          <w:rFonts w:hint="cs"/>
          <w:sz w:val="28"/>
          <w:szCs w:val="28"/>
          <w:highlight w:val="yellow"/>
          <w:rtl/>
          <w:lang w:bidi="he-IL"/>
        </w:rPr>
        <w:t>ב</w:t>
      </w:r>
      <w:r w:rsidRPr="001209AD">
        <w:rPr>
          <w:rFonts w:hint="cs"/>
          <w:sz w:val="28"/>
          <w:szCs w:val="28"/>
          <w:highlight w:val="yellow"/>
          <w:rtl/>
          <w:lang w:bidi="he-IL"/>
        </w:rPr>
        <w:t xml:space="preserve">כל אחת מהמדרגות. כל פעם הכדור פוגע באותה מהירות. </w:t>
      </w:r>
      <w:r>
        <w:rPr>
          <w:rFonts w:hint="cs"/>
          <w:sz w:val="28"/>
          <w:szCs w:val="28"/>
          <w:highlight w:val="yellow"/>
          <w:rtl/>
          <w:lang w:bidi="he-IL"/>
        </w:rPr>
        <w:t>ה</w:t>
      </w:r>
      <w:r w:rsidRPr="001209AD">
        <w:rPr>
          <w:rFonts w:hint="cs"/>
          <w:sz w:val="28"/>
          <w:szCs w:val="28"/>
          <w:highlight w:val="yellow"/>
          <w:rtl/>
          <w:lang w:bidi="he-IL"/>
        </w:rPr>
        <w:t xml:space="preserve">רכיב </w:t>
      </w:r>
      <w:r w:rsidR="0032727B">
        <w:rPr>
          <w:rFonts w:hint="cs"/>
          <w:sz w:val="28"/>
          <w:szCs w:val="28"/>
          <w:highlight w:val="yellow"/>
          <w:rtl/>
          <w:lang w:bidi="he-IL"/>
        </w:rPr>
        <w:t>ה</w:t>
      </w:r>
      <w:r w:rsidRPr="001209AD">
        <w:rPr>
          <w:rFonts w:hint="cs"/>
          <w:sz w:val="28"/>
          <w:szCs w:val="28"/>
          <w:highlight w:val="yellow"/>
          <w:rtl/>
          <w:lang w:bidi="he-IL"/>
        </w:rPr>
        <w:t>א</w:t>
      </w:r>
      <w:r>
        <w:rPr>
          <w:rFonts w:hint="cs"/>
          <w:sz w:val="28"/>
          <w:szCs w:val="28"/>
          <w:highlight w:val="yellow"/>
          <w:rtl/>
          <w:lang w:bidi="he-IL"/>
        </w:rPr>
        <w:t>ו</w:t>
      </w:r>
      <w:r w:rsidRPr="001209AD">
        <w:rPr>
          <w:rFonts w:hint="cs"/>
          <w:sz w:val="28"/>
          <w:szCs w:val="28"/>
          <w:highlight w:val="yellow"/>
          <w:rtl/>
          <w:lang w:bidi="he-IL"/>
        </w:rPr>
        <w:t>פקי של המהירות לא משתנה בהתנגשות. השינוי של</w:t>
      </w:r>
      <w:r w:rsidR="007F62ED">
        <w:rPr>
          <w:rFonts w:hint="cs"/>
          <w:sz w:val="28"/>
          <w:szCs w:val="28"/>
          <w:highlight w:val="yellow"/>
          <w:rtl/>
          <w:lang w:bidi="he-IL"/>
        </w:rPr>
        <w:t xml:space="preserve"> </w:t>
      </w:r>
      <w:r w:rsidR="0032727B">
        <w:rPr>
          <w:rFonts w:hint="cs"/>
          <w:sz w:val="28"/>
          <w:szCs w:val="28"/>
          <w:highlight w:val="yellow"/>
          <w:rtl/>
          <w:lang w:bidi="he-IL"/>
        </w:rPr>
        <w:t>ה</w:t>
      </w:r>
      <w:r w:rsidRPr="001209AD">
        <w:rPr>
          <w:rFonts w:hint="cs"/>
          <w:sz w:val="28"/>
          <w:szCs w:val="28"/>
          <w:highlight w:val="yellow"/>
          <w:rtl/>
          <w:lang w:bidi="he-IL"/>
        </w:rPr>
        <w:t xml:space="preserve">רכיב האנכי  </w:t>
      </w:r>
      <w:r w:rsidRPr="001209AD">
        <w:rPr>
          <w:rFonts w:cs="Arial"/>
          <w:sz w:val="28"/>
          <w:szCs w:val="28"/>
          <w:highlight w:val="yellow"/>
          <w:rtl/>
          <w:lang w:bidi="he-IL"/>
        </w:rPr>
        <w:t xml:space="preserve">במהירות מפוצה על ידי עבודת כוח הכבידה כאשר </w:t>
      </w:r>
      <w:r>
        <w:rPr>
          <w:rFonts w:cs="Arial" w:hint="cs"/>
          <w:sz w:val="28"/>
          <w:szCs w:val="28"/>
          <w:highlight w:val="yellow"/>
          <w:rtl/>
          <w:lang w:bidi="he-IL"/>
        </w:rPr>
        <w:t>ה</w:t>
      </w:r>
      <w:r w:rsidRPr="001209AD">
        <w:rPr>
          <w:rFonts w:cs="Arial"/>
          <w:sz w:val="28"/>
          <w:szCs w:val="28"/>
          <w:highlight w:val="yellow"/>
          <w:rtl/>
          <w:lang w:bidi="he-IL"/>
        </w:rPr>
        <w:t>כדור נופל על המדרגה הבא</w:t>
      </w:r>
      <w:r w:rsidR="0032727B">
        <w:rPr>
          <w:rFonts w:cs="Arial" w:hint="cs"/>
          <w:sz w:val="28"/>
          <w:szCs w:val="28"/>
          <w:highlight w:val="yellow"/>
          <w:rtl/>
          <w:lang w:bidi="he-IL"/>
        </w:rPr>
        <w:t>ה</w:t>
      </w:r>
      <w:r w:rsidRPr="001209AD">
        <w:rPr>
          <w:rFonts w:cs="Arial"/>
          <w:sz w:val="28"/>
          <w:szCs w:val="28"/>
          <w:highlight w:val="yellow"/>
          <w:rtl/>
          <w:lang w:bidi="he-IL"/>
        </w:rPr>
        <w:t>.</w:t>
      </w:r>
    </w:p>
    <w:p w14:paraId="46BBD5BD" w14:textId="77777777" w:rsidR="00EC16EB" w:rsidRPr="001209AD" w:rsidRDefault="00EC16EB" w:rsidP="00EC16EB">
      <w:pPr>
        <w:bidi/>
        <w:rPr>
          <w:rFonts w:cs="Arial"/>
          <w:sz w:val="28"/>
          <w:szCs w:val="28"/>
          <w:highlight w:val="yellow"/>
          <w:rtl/>
          <w:lang w:bidi="he-IL"/>
        </w:rPr>
      </w:pPr>
      <w:r w:rsidRPr="001209AD">
        <w:rPr>
          <w:rFonts w:cs="Arial" w:hint="cs"/>
          <w:sz w:val="28"/>
          <w:szCs w:val="28"/>
          <w:highlight w:val="yellow"/>
          <w:rtl/>
          <w:lang w:bidi="he-IL"/>
        </w:rPr>
        <w:t xml:space="preserve">לכן,                    </w:t>
      </w:r>
      <w:r w:rsidRPr="001209AD">
        <w:rPr>
          <w:rFonts w:cs="Arial"/>
          <w:position w:val="-26"/>
          <w:sz w:val="28"/>
          <w:szCs w:val="28"/>
          <w:highlight w:val="yellow"/>
          <w:lang w:bidi="he-IL"/>
        </w:rPr>
        <w:object w:dxaOrig="1920" w:dyaOrig="700" w14:anchorId="6402981F">
          <v:shape id="_x0000_i1033" type="#_x0000_t75" style="width:96pt;height:35.55pt" o:ole="">
            <v:imagedata r:id="rId23" o:title=""/>
          </v:shape>
          <o:OLEObject Type="Embed" ProgID="Equation.DSMT4" ShapeID="_x0000_i1033" DrawAspect="Content" ObjectID="_1792331277" r:id="rId24"/>
        </w:object>
      </w:r>
    </w:p>
    <w:p w14:paraId="2F0395D1" w14:textId="77777777" w:rsidR="00EC16EB" w:rsidRPr="001209AD" w:rsidRDefault="00EC16EB" w:rsidP="00EC16EB">
      <w:pPr>
        <w:bidi/>
        <w:rPr>
          <w:rFonts w:cs="Arial"/>
          <w:sz w:val="28"/>
          <w:szCs w:val="28"/>
          <w:highlight w:val="yellow"/>
          <w:lang w:bidi="he-IL"/>
        </w:rPr>
      </w:pPr>
      <w:r w:rsidRPr="001209AD">
        <w:rPr>
          <w:rFonts w:cs="Arial" w:hint="cs"/>
          <w:sz w:val="28"/>
          <w:szCs w:val="28"/>
          <w:highlight w:val="yellow"/>
          <w:rtl/>
          <w:lang w:bidi="he-IL"/>
        </w:rPr>
        <w:t xml:space="preserve">זמן התעופה בין שתי התנגשויות הבאות     </w:t>
      </w:r>
      <w:r w:rsidRPr="001209AD">
        <w:rPr>
          <w:rFonts w:cs="Arial"/>
          <w:position w:val="-24"/>
          <w:sz w:val="28"/>
          <w:szCs w:val="28"/>
          <w:highlight w:val="yellow"/>
          <w:lang w:bidi="he-IL"/>
        </w:rPr>
        <w:object w:dxaOrig="1160" w:dyaOrig="620" w14:anchorId="5292D8D1">
          <v:shape id="_x0000_i1034" type="#_x0000_t75" style="width:58.6pt;height:30.45pt" o:ole="">
            <v:imagedata r:id="rId25" o:title=""/>
          </v:shape>
          <o:OLEObject Type="Embed" ProgID="Equation.DSMT4" ShapeID="_x0000_i1034" DrawAspect="Content" ObjectID="_1792331278" r:id="rId26"/>
        </w:object>
      </w:r>
    </w:p>
    <w:p w14:paraId="37974AD1" w14:textId="6A81434B" w:rsidR="00EC16EB" w:rsidRPr="001209AD" w:rsidRDefault="0032727B" w:rsidP="00EC16EB">
      <w:pPr>
        <w:bidi/>
        <w:rPr>
          <w:sz w:val="28"/>
          <w:szCs w:val="28"/>
          <w:highlight w:val="yellow"/>
          <w:rtl/>
          <w:lang w:bidi="he-IL"/>
        </w:rPr>
      </w:pPr>
      <w:r>
        <w:rPr>
          <w:rFonts w:hint="cs"/>
          <w:sz w:val="28"/>
          <w:szCs w:val="28"/>
          <w:highlight w:val="yellow"/>
          <w:rtl/>
          <w:lang w:bidi="he-IL"/>
        </w:rPr>
        <w:lastRenderedPageBreak/>
        <w:t>את ה</w:t>
      </w:r>
      <w:r w:rsidR="00EC16EB" w:rsidRPr="001209AD">
        <w:rPr>
          <w:rFonts w:hint="cs"/>
          <w:sz w:val="28"/>
          <w:szCs w:val="28"/>
          <w:highlight w:val="yellow"/>
          <w:rtl/>
          <w:lang w:bidi="he-IL"/>
        </w:rPr>
        <w:t xml:space="preserve">רכיב האנכי של המהירות ההתחלתית </w:t>
      </w:r>
      <w:bookmarkStart w:id="3" w:name="_Hlk87726232"/>
      <w:r w:rsidR="00EC16EB" w:rsidRPr="001209AD">
        <w:rPr>
          <w:position w:val="-26"/>
          <w:sz w:val="28"/>
          <w:szCs w:val="28"/>
          <w:highlight w:val="yellow"/>
          <w:lang w:bidi="he-IL"/>
        </w:rPr>
        <w:object w:dxaOrig="499" w:dyaOrig="499" w14:anchorId="6694B7EB">
          <v:shape id="_x0000_i1035" type="#_x0000_t75" style="width:24.45pt;height:24.45pt" o:ole="">
            <v:imagedata r:id="rId27" o:title=""/>
          </v:shape>
          <o:OLEObject Type="Embed" ProgID="Equation.DSMT4" ShapeID="_x0000_i1035" DrawAspect="Content" ObjectID="_1792331279" r:id="rId28"/>
        </w:object>
      </w:r>
      <w:bookmarkEnd w:id="3"/>
      <w:r w:rsidR="00EC16EB" w:rsidRPr="001209AD">
        <w:rPr>
          <w:rFonts w:hint="cs"/>
          <w:sz w:val="28"/>
          <w:szCs w:val="28"/>
          <w:highlight w:val="yellow"/>
          <w:rtl/>
          <w:lang w:bidi="he-IL"/>
        </w:rPr>
        <w:t xml:space="preserve"> ניתן למצוא מהתנאי:</w:t>
      </w:r>
    </w:p>
    <w:p w14:paraId="421E103D" w14:textId="77777777" w:rsidR="00EC16EB" w:rsidRPr="001209AD" w:rsidRDefault="00EC16EB" w:rsidP="00EC16EB">
      <w:pPr>
        <w:bidi/>
        <w:rPr>
          <w:sz w:val="28"/>
          <w:szCs w:val="28"/>
          <w:highlight w:val="yellow"/>
          <w:lang w:bidi="he-IL"/>
        </w:rPr>
      </w:pPr>
      <w:r w:rsidRPr="001209AD">
        <w:rPr>
          <w:rFonts w:hint="cs"/>
          <w:sz w:val="28"/>
          <w:szCs w:val="28"/>
          <w:highlight w:val="yellow"/>
          <w:rtl/>
          <w:lang w:bidi="he-IL"/>
        </w:rPr>
        <w:t xml:space="preserve">                                           </w:t>
      </w:r>
      <w:r w:rsidRPr="001209AD">
        <w:rPr>
          <w:position w:val="-26"/>
          <w:sz w:val="28"/>
          <w:szCs w:val="28"/>
          <w:highlight w:val="yellow"/>
          <w:lang w:bidi="he-IL"/>
        </w:rPr>
        <w:object w:dxaOrig="3220" w:dyaOrig="600" w14:anchorId="7260A515">
          <v:shape id="_x0000_i1036" type="#_x0000_t75" style="width:160.6pt;height:30pt" o:ole="">
            <v:imagedata r:id="rId29" o:title=""/>
          </v:shape>
          <o:OLEObject Type="Embed" ProgID="Equation.DSMT4" ShapeID="_x0000_i1036" DrawAspect="Content" ObjectID="_1792331280" r:id="rId30"/>
        </w:object>
      </w:r>
    </w:p>
    <w:p w14:paraId="1661C59C" w14:textId="117C00D1" w:rsidR="00EC16EB" w:rsidRPr="001209AD" w:rsidRDefault="0032727B" w:rsidP="00EC16EB">
      <w:pPr>
        <w:bidi/>
        <w:rPr>
          <w:sz w:val="28"/>
          <w:szCs w:val="28"/>
          <w:highlight w:val="yellow"/>
          <w:rtl/>
          <w:lang w:bidi="he-IL"/>
        </w:rPr>
      </w:pPr>
      <w:r>
        <w:rPr>
          <w:rFonts w:hint="cs"/>
          <w:sz w:val="28"/>
          <w:szCs w:val="28"/>
          <w:highlight w:val="yellow"/>
          <w:rtl/>
          <w:lang w:bidi="he-IL"/>
        </w:rPr>
        <w:t xml:space="preserve">את </w:t>
      </w:r>
      <w:r w:rsidR="00EC16EB" w:rsidRPr="001209AD">
        <w:rPr>
          <w:rFonts w:hint="cs"/>
          <w:sz w:val="28"/>
          <w:szCs w:val="28"/>
          <w:highlight w:val="yellow"/>
          <w:rtl/>
          <w:lang w:bidi="he-IL"/>
        </w:rPr>
        <w:t xml:space="preserve">מרחק אשר </w:t>
      </w:r>
      <w:r>
        <w:rPr>
          <w:rFonts w:hint="cs"/>
          <w:sz w:val="28"/>
          <w:szCs w:val="28"/>
          <w:highlight w:val="yellow"/>
          <w:rtl/>
          <w:lang w:bidi="he-IL"/>
        </w:rPr>
        <w:t>ה</w:t>
      </w:r>
      <w:r w:rsidR="00EC16EB" w:rsidRPr="001209AD">
        <w:rPr>
          <w:rFonts w:hint="cs"/>
          <w:sz w:val="28"/>
          <w:szCs w:val="28"/>
          <w:highlight w:val="yellow"/>
          <w:rtl/>
          <w:lang w:bidi="he-IL"/>
        </w:rPr>
        <w:t xml:space="preserve">כדור עובר במשך זמן </w:t>
      </w:r>
      <w:r w:rsidR="00EC16EB" w:rsidRPr="001209AD">
        <w:rPr>
          <w:position w:val="-6"/>
          <w:highlight w:val="yellow"/>
        </w:rPr>
        <w:object w:dxaOrig="160" w:dyaOrig="260" w14:anchorId="00AA1A5B">
          <v:shape id="_x0000_i1037" type="#_x0000_t75" style="width:7.85pt;height:12.45pt" o:ole="">
            <v:imagedata r:id="rId31" o:title=""/>
          </v:shape>
          <o:OLEObject Type="Embed" ProgID="Equation.DSMT4" ShapeID="_x0000_i1037" DrawAspect="Content" ObjectID="_1792331281" r:id="rId32"/>
        </w:object>
      </w:r>
      <w:r w:rsidR="00EC16EB" w:rsidRPr="001209AD">
        <w:rPr>
          <w:rFonts w:hint="cs"/>
          <w:highlight w:val="yellow"/>
          <w:rtl/>
          <w:lang w:val="ru-RU" w:bidi="he-IL"/>
        </w:rPr>
        <w:t xml:space="preserve"> :  </w:t>
      </w:r>
      <w:r w:rsidR="00EC16EB" w:rsidRPr="001209AD">
        <w:rPr>
          <w:position w:val="-20"/>
          <w:sz w:val="28"/>
          <w:szCs w:val="28"/>
          <w:highlight w:val="yellow"/>
          <w:lang w:bidi="he-IL"/>
        </w:rPr>
        <w:object w:dxaOrig="2320" w:dyaOrig="540" w14:anchorId="18C1D520">
          <v:shape id="_x0000_i1038" type="#_x0000_t75" style="width:115.85pt;height:27.7pt" o:ole="">
            <v:imagedata r:id="rId33" o:title=""/>
          </v:shape>
          <o:OLEObject Type="Embed" ProgID="Equation.DSMT4" ShapeID="_x0000_i1038" DrawAspect="Content" ObjectID="_1792331282" r:id="rId34"/>
        </w:object>
      </w:r>
    </w:p>
    <w:p w14:paraId="3FE6B628" w14:textId="77777777" w:rsidR="00EC16EB" w:rsidRPr="001209AD" w:rsidRDefault="00EC16EB" w:rsidP="00EC16EB">
      <w:pPr>
        <w:bidi/>
        <w:rPr>
          <w:sz w:val="28"/>
          <w:szCs w:val="28"/>
          <w:highlight w:val="yellow"/>
          <w:rtl/>
          <w:lang w:bidi="he-IL"/>
        </w:rPr>
      </w:pPr>
      <w:r w:rsidRPr="001209AD">
        <w:rPr>
          <w:rFonts w:hint="cs"/>
          <w:sz w:val="28"/>
          <w:szCs w:val="28"/>
          <w:highlight w:val="yellow"/>
          <w:rtl/>
          <w:lang w:bidi="he-IL"/>
        </w:rPr>
        <w:t>מהמשוואות האלה נקבל</w:t>
      </w:r>
    </w:p>
    <w:p w14:paraId="10E6F71F" w14:textId="1C73FC6E" w:rsidR="00EC16EB" w:rsidRPr="001209AD" w:rsidRDefault="003F0E7D" w:rsidP="003F0E7D">
      <w:pPr>
        <w:bidi/>
        <w:jc w:val="center"/>
        <w:rPr>
          <w:sz w:val="28"/>
          <w:szCs w:val="28"/>
          <w:highlight w:val="yellow"/>
          <w:rtl/>
          <w:lang w:bidi="he-IL"/>
        </w:rPr>
      </w:pPr>
      <m:oMathPara>
        <m:oMath>
          <m:r>
            <w:rPr>
              <w:rFonts w:ascii="Cambria Math"/>
              <w:sz w:val="28"/>
              <w:szCs w:val="28"/>
              <w:lang w:bidi="he-IL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he-IL"/>
                </w:rPr>
              </m:ctrlPr>
            </m:fPr>
            <m:num>
              <m:r>
                <w:rPr>
                  <w:rFonts w:ascii="Cambria Math" w:hAnsi="Cambria Math" w:cs="Cambria Math"/>
                  <w:sz w:val="28"/>
                  <w:szCs w:val="28"/>
                  <w:lang w:bidi="he-IL"/>
                </w:rPr>
                <m:t>h</m:t>
              </m:r>
            </m:num>
            <m:den>
              <m:r>
                <w:rPr>
                  <w:rFonts w:ascii="Cambria Math"/>
                  <w:sz w:val="28"/>
                  <w:szCs w:val="28"/>
                  <w:lang w:bidi="he-IL"/>
                </w:rPr>
                <m:t>l</m:t>
              </m:r>
            </m:den>
          </m:f>
          <m:r>
            <w:rPr>
              <w:rFonts w:ascii="Cambria Math"/>
              <w:sz w:val="28"/>
              <w:szCs w:val="28"/>
              <w:lang w:bidi="he-IL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he-IL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he-IL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8"/>
                      <w:szCs w:val="28"/>
                      <w:lang w:bidi="he-IL"/>
                    </w:rPr>
                    <m:t>(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bidi="he-IL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bidi="he-IL"/>
                            </w:rPr>
                          </m:ctrlPr>
                        </m:sSupPr>
                        <m:e>
                          <m:r>
                            <w:rPr>
                              <w:rFonts w:ascii="Cambria Math"/>
                              <w:sz w:val="28"/>
                              <w:szCs w:val="28"/>
                              <w:lang w:bidi="he-IL"/>
                            </w:rPr>
                            <m:t>Cos</m:t>
                          </m:r>
                        </m:e>
                        <m:sup>
                          <m:r>
                            <w:rPr>
                              <w:rFonts w:ascii="Cambria Math"/>
                              <w:sz w:val="28"/>
                              <w:szCs w:val="28"/>
                              <w:lang w:bidi="he-IL"/>
                            </w:rPr>
                            <m:t>2</m:t>
                          </m:r>
                        </m:sup>
                      </m:sSup>
                    </m:fName>
                    <m:e>
                      <m: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>α</m:t>
                      </m:r>
                    </m:e>
                  </m:func>
                  <m:r>
                    <w:rPr>
                      <w:rFonts w:ascii="Cambria Math"/>
                      <w:sz w:val="28"/>
                      <w:szCs w:val="28"/>
                      <w:lang w:bidi="he-IL"/>
                    </w:rPr>
                    <m:t>-</m:t>
                  </m:r>
                  <m:r>
                    <w:rPr>
                      <w:rFonts w:ascii="Cambria Math"/>
                      <w:sz w:val="28"/>
                      <w:szCs w:val="28"/>
                      <w:lang w:bidi="he-IL"/>
                    </w:rPr>
                    <m:t>λ)</m:t>
                  </m:r>
                </m:e>
              </m:rad>
            </m:num>
            <m:den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he-IL"/>
                    </w:rPr>
                  </m:ctrlPr>
                </m:funcPr>
                <m:fName>
                  <m:r>
                    <w:rPr>
                      <w:rFonts w:ascii="Cambria Math"/>
                      <w:sz w:val="28"/>
                      <w:szCs w:val="28"/>
                      <w:lang w:bidi="he-IL"/>
                    </w:rPr>
                    <m:t>Sin</m:t>
                  </m:r>
                </m:fName>
                <m:e>
                  <m:r>
                    <w:rPr>
                      <w:rFonts w:ascii="Cambria Math"/>
                      <w:sz w:val="28"/>
                      <w:szCs w:val="28"/>
                      <w:lang w:bidi="he-IL"/>
                    </w:rPr>
                    <m:t>α</m:t>
                  </m:r>
                </m:e>
              </m:func>
            </m:den>
          </m:f>
          <m:r>
            <w:rPr>
              <w:rFonts w:ascii="Cambria Math"/>
              <w:sz w:val="28"/>
              <w:szCs w:val="28"/>
              <w:lang w:bidi="he-IL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he-IL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  <w:lang w:bidi="he-IL"/>
                </w:rPr>
                <m:t>l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bidi="he-IL"/>
                </w:rPr>
                <m:t>h</m:t>
              </m:r>
            </m:den>
          </m:f>
          <m:r>
            <w:rPr>
              <w:rFonts w:ascii="Cambria Math" w:hAnsi="Cambria Math" w:cs="Cambria Math"/>
              <w:sz w:val="28"/>
              <w:szCs w:val="28"/>
              <w:lang w:bidi="he-IL"/>
            </w:rPr>
            <m:t>⋅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he-IL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  <w:lang w:bidi="he-IL"/>
                </w:rPr>
                <m:t>λ</m:t>
              </m:r>
            </m:num>
            <m:den>
              <m:r>
                <w:rPr>
                  <w:rFonts w:ascii="Cambria Math"/>
                  <w:sz w:val="28"/>
                  <w:szCs w:val="28"/>
                  <w:lang w:bidi="he-IL"/>
                </w:rPr>
                <m:t>4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he-IL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bidi="he-IL"/>
                        </w:rPr>
                      </m:ctrlPr>
                    </m:sSupPr>
                    <m:e>
                      <m: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>Sin</m:t>
                      </m:r>
                    </m:e>
                    <m:sup>
                      <m:r>
                        <w:rPr>
                          <w:rFonts w:ascii="Cambria Math"/>
                          <w:sz w:val="28"/>
                          <w:szCs w:val="28"/>
                          <w:lang w:bidi="he-IL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/>
                      <w:sz w:val="28"/>
                      <w:szCs w:val="28"/>
                      <w:lang w:bidi="he-IL"/>
                    </w:rPr>
                    <m:t>α</m:t>
                  </m:r>
                </m:e>
              </m:func>
            </m:den>
          </m:f>
        </m:oMath>
      </m:oMathPara>
    </w:p>
    <w:p w14:paraId="07A32AE5" w14:textId="77777777" w:rsidR="00EC16EB" w:rsidRPr="001209AD" w:rsidRDefault="00EC16EB" w:rsidP="00EC16EB">
      <w:pPr>
        <w:bidi/>
        <w:rPr>
          <w:sz w:val="28"/>
          <w:szCs w:val="28"/>
          <w:highlight w:val="yellow"/>
          <w:rtl/>
          <w:lang w:bidi="he-IL"/>
        </w:rPr>
      </w:pPr>
      <w:r w:rsidRPr="001209AD">
        <w:rPr>
          <w:rFonts w:hint="cs"/>
          <w:sz w:val="28"/>
          <w:szCs w:val="28"/>
          <w:highlight w:val="yellow"/>
          <w:rtl/>
          <w:lang w:bidi="he-IL"/>
        </w:rPr>
        <w:t xml:space="preserve">אחרי הצבת הנתונים </w:t>
      </w:r>
      <w:r w:rsidRPr="001209AD">
        <w:rPr>
          <w:position w:val="-14"/>
          <w:sz w:val="28"/>
          <w:szCs w:val="28"/>
          <w:highlight w:val="yellow"/>
          <w:lang w:bidi="he-IL"/>
        </w:rPr>
        <w:object w:dxaOrig="4200" w:dyaOrig="440" w14:anchorId="0074AE94">
          <v:shape id="_x0000_i1039" type="#_x0000_t75" style="width:208.6pt;height:22.6pt" o:ole="">
            <v:imagedata r:id="rId35" o:title=""/>
          </v:shape>
          <o:OLEObject Type="Embed" ProgID="Equation.DSMT4" ShapeID="_x0000_i1039" DrawAspect="Content" ObjectID="_1792331283" r:id="rId36"/>
        </w:object>
      </w:r>
      <w:r w:rsidRPr="001209AD">
        <w:rPr>
          <w:rFonts w:hint="cs"/>
          <w:sz w:val="28"/>
          <w:szCs w:val="28"/>
          <w:highlight w:val="yellow"/>
          <w:rtl/>
          <w:lang w:bidi="he-IL"/>
        </w:rPr>
        <w:t xml:space="preserve"> נקבל 2 פתרונות:</w:t>
      </w:r>
    </w:p>
    <w:p w14:paraId="19B1435F" w14:textId="77777777" w:rsidR="00EC16EB" w:rsidRPr="001209AD" w:rsidRDefault="00EC16EB" w:rsidP="00EC16EB">
      <w:pPr>
        <w:bidi/>
        <w:rPr>
          <w:sz w:val="28"/>
          <w:szCs w:val="28"/>
          <w:highlight w:val="yellow"/>
          <w:lang w:bidi="he-IL"/>
        </w:rPr>
      </w:pPr>
      <w:r w:rsidRPr="001209AD">
        <w:rPr>
          <w:rFonts w:hint="cs"/>
          <w:sz w:val="28"/>
          <w:szCs w:val="28"/>
          <w:highlight w:val="yellow"/>
          <w:rtl/>
          <w:lang w:bidi="he-IL"/>
        </w:rPr>
        <w:t xml:space="preserve">       </w:t>
      </w:r>
      <w:r w:rsidRPr="001209AD">
        <w:rPr>
          <w:position w:val="-18"/>
          <w:sz w:val="28"/>
          <w:szCs w:val="28"/>
          <w:highlight w:val="yellow"/>
          <w:lang w:bidi="he-IL"/>
        </w:rPr>
        <w:object w:dxaOrig="6020" w:dyaOrig="580" w14:anchorId="175A0C88">
          <v:shape id="_x0000_i1040" type="#_x0000_t75" style="width:299.55pt;height:28.6pt" o:ole="">
            <v:imagedata r:id="rId37" o:title=""/>
          </v:shape>
          <o:OLEObject Type="Embed" ProgID="Equation.DSMT4" ShapeID="_x0000_i1040" DrawAspect="Content" ObjectID="_1792331284" r:id="rId38"/>
        </w:object>
      </w:r>
    </w:p>
    <w:p w14:paraId="4072657C" w14:textId="77777777" w:rsidR="00EC16EB" w:rsidRDefault="00EC16EB" w:rsidP="00EC16EB">
      <w:pPr>
        <w:bidi/>
        <w:rPr>
          <w:sz w:val="28"/>
          <w:szCs w:val="28"/>
          <w:rtl/>
          <w:lang w:bidi="he-IL"/>
        </w:rPr>
      </w:pPr>
      <w:r w:rsidRPr="001209AD">
        <w:rPr>
          <w:rFonts w:hint="cs"/>
          <w:sz w:val="28"/>
          <w:szCs w:val="28"/>
          <w:highlight w:val="yellow"/>
          <w:rtl/>
          <w:lang w:bidi="he-IL"/>
        </w:rPr>
        <w:t xml:space="preserve">הפתרון הראשון לא מתאים, מכיון שבמקרה הזה הרכיב האנכי של המהירות מתאפס בהתנגשות.  הפתרון השני : </w:t>
      </w:r>
      <w:r w:rsidRPr="001209AD">
        <w:rPr>
          <w:position w:val="-14"/>
          <w:sz w:val="28"/>
          <w:szCs w:val="28"/>
          <w:highlight w:val="yellow"/>
          <w:lang w:bidi="he-IL"/>
        </w:rPr>
        <w:object w:dxaOrig="1300" w:dyaOrig="480" w14:anchorId="749F69B0">
          <v:shape id="_x0000_i1041" type="#_x0000_t75" style="width:64.15pt;height:24pt" o:ole="">
            <v:imagedata r:id="rId39" o:title=""/>
          </v:shape>
          <o:OLEObject Type="Embed" ProgID="Equation.DSMT4" ShapeID="_x0000_i1041" DrawAspect="Content" ObjectID="_1792331285" r:id="rId40"/>
        </w:object>
      </w:r>
    </w:p>
    <w:p w14:paraId="7FAC14F1" w14:textId="77777777" w:rsidR="00EC16EB" w:rsidRDefault="00EC16EB" w:rsidP="00EC16EB">
      <w:pPr>
        <w:bidi/>
        <w:rPr>
          <w:sz w:val="28"/>
          <w:szCs w:val="28"/>
          <w:rtl/>
          <w:lang w:bidi="he-IL"/>
        </w:rPr>
      </w:pPr>
    </w:p>
    <w:p w14:paraId="0490C531" w14:textId="77777777" w:rsidR="001248F8" w:rsidRDefault="001248F8" w:rsidP="001248F8">
      <w:pPr>
        <w:bidi/>
        <w:rPr>
          <w:highlight w:val="yellow"/>
          <w:rtl/>
          <w:lang w:bidi="he-IL"/>
        </w:rPr>
      </w:pPr>
    </w:p>
    <w:p w14:paraId="12A82A07" w14:textId="04C0D8A0" w:rsidR="00D2609A" w:rsidRDefault="00D2609A" w:rsidP="00D2609A">
      <w:pPr>
        <w:bidi/>
        <w:rPr>
          <w:highlight w:val="yellow"/>
          <w:rtl/>
        </w:rPr>
      </w:pPr>
    </w:p>
    <w:p w14:paraId="39751760" w14:textId="28A7D3F1" w:rsidR="00EC16EB" w:rsidRPr="0032727B" w:rsidRDefault="00EC16EB" w:rsidP="0032727B">
      <w:pPr>
        <w:pStyle w:val="a3"/>
        <w:numPr>
          <w:ilvl w:val="0"/>
          <w:numId w:val="7"/>
        </w:numPr>
        <w:bidi/>
        <w:rPr>
          <w:sz w:val="28"/>
          <w:szCs w:val="28"/>
          <w:lang w:bidi="he-IL"/>
        </w:rPr>
      </w:pPr>
      <w:r w:rsidRPr="0032727B">
        <w:rPr>
          <w:rFonts w:hint="cs"/>
          <w:sz w:val="28"/>
          <w:szCs w:val="28"/>
          <w:rtl/>
        </w:rPr>
        <w:t xml:space="preserve">אב ובנו רוכבים זה לצד זה על קורקינטים </w:t>
      </w:r>
      <w:proofErr w:type="spellStart"/>
      <w:r w:rsidRPr="0032727B">
        <w:rPr>
          <w:rFonts w:hint="cs"/>
          <w:sz w:val="28"/>
          <w:szCs w:val="28"/>
          <w:rtl/>
        </w:rPr>
        <w:t>מכאני</w:t>
      </w:r>
      <w:proofErr w:type="spellEnd"/>
      <w:r w:rsidRPr="0032727B">
        <w:rPr>
          <w:sz w:val="28"/>
          <w:szCs w:val="28"/>
          <w:rtl/>
        </w:rPr>
        <w:t xml:space="preserve"> </w:t>
      </w:r>
      <w:proofErr w:type="spellStart"/>
      <w:r w:rsidRPr="0032727B">
        <w:rPr>
          <w:sz w:val="28"/>
          <w:szCs w:val="28"/>
          <w:rtl/>
        </w:rPr>
        <w:t>במדרון</w:t>
      </w:r>
      <w:proofErr w:type="spellEnd"/>
      <w:r w:rsidRPr="0032727B">
        <w:rPr>
          <w:sz w:val="28"/>
          <w:szCs w:val="28"/>
          <w:rtl/>
        </w:rPr>
        <w:t xml:space="preserve"> </w:t>
      </w:r>
      <w:proofErr w:type="spellStart"/>
      <w:r w:rsidRPr="0032727B">
        <w:rPr>
          <w:sz w:val="28"/>
          <w:szCs w:val="28"/>
          <w:rtl/>
        </w:rPr>
        <w:t>משופע</w:t>
      </w:r>
      <w:proofErr w:type="spellEnd"/>
      <w:r w:rsidRPr="0032727B">
        <w:rPr>
          <w:sz w:val="28"/>
          <w:szCs w:val="28"/>
          <w:rtl/>
        </w:rPr>
        <w:t xml:space="preserve"> </w:t>
      </w:r>
      <w:proofErr w:type="spellStart"/>
      <w:r w:rsidRPr="0032727B">
        <w:rPr>
          <w:sz w:val="28"/>
          <w:szCs w:val="28"/>
          <w:rtl/>
        </w:rPr>
        <w:t>בעל</w:t>
      </w:r>
      <w:proofErr w:type="spellEnd"/>
      <w:r w:rsidRPr="0032727B">
        <w:rPr>
          <w:sz w:val="28"/>
          <w:szCs w:val="28"/>
          <w:rtl/>
        </w:rPr>
        <w:t xml:space="preserve"> </w:t>
      </w:r>
      <w:proofErr w:type="spellStart"/>
      <w:r w:rsidRPr="0032727B">
        <w:rPr>
          <w:sz w:val="28"/>
          <w:szCs w:val="28"/>
          <w:rtl/>
        </w:rPr>
        <w:t>זווית</w:t>
      </w:r>
      <w:proofErr w:type="spellEnd"/>
      <w:r w:rsidRPr="0032727B">
        <w:rPr>
          <w:sz w:val="28"/>
          <w:szCs w:val="28"/>
          <w:rtl/>
        </w:rPr>
        <w:t xml:space="preserve"> </w:t>
      </w:r>
      <w:proofErr w:type="spellStart"/>
      <w:r w:rsidRPr="0032727B">
        <w:rPr>
          <w:sz w:val="28"/>
          <w:szCs w:val="28"/>
          <w:rtl/>
        </w:rPr>
        <w:t>קבועה</w:t>
      </w:r>
      <w:proofErr w:type="spellEnd"/>
      <w:r w:rsidRPr="0032727B">
        <w:rPr>
          <w:sz w:val="28"/>
          <w:szCs w:val="28"/>
          <w:rtl/>
        </w:rPr>
        <w:t xml:space="preserve"> </w:t>
      </w:r>
      <w:r w:rsidRPr="00EC16EB">
        <w:rPr>
          <w:lang w:bidi="he-IL"/>
        </w:rPr>
        <w:object w:dxaOrig="240" w:dyaOrig="240" w14:anchorId="6BF164F1">
          <v:shape id="_x0000_i1042" type="#_x0000_t75" style="width:12pt;height:12pt" o:ole="">
            <v:imagedata r:id="rId41" o:title=""/>
          </v:shape>
          <o:OLEObject Type="Embed" ProgID="Equation.DSMT4" ShapeID="_x0000_i1042" DrawAspect="Content" ObjectID="_1792331286" r:id="rId42"/>
        </w:object>
      </w:r>
      <w:r w:rsidRPr="0032727B">
        <w:rPr>
          <w:sz w:val="28"/>
          <w:szCs w:val="28"/>
          <w:rtl/>
        </w:rPr>
        <w:t>.</w:t>
      </w:r>
      <w:r w:rsidRPr="0032727B">
        <w:rPr>
          <w:rFonts w:hint="cs"/>
          <w:sz w:val="28"/>
          <w:szCs w:val="28"/>
          <w:rtl/>
        </w:rPr>
        <w:t xml:space="preserve"> הם אינם מדוושים אך </w:t>
      </w:r>
      <w:r w:rsidRPr="0032727B">
        <w:rPr>
          <w:sz w:val="28"/>
          <w:szCs w:val="28"/>
          <w:rtl/>
        </w:rPr>
        <w:t xml:space="preserve"> על הרוכב</w:t>
      </w:r>
      <w:r w:rsidRPr="0032727B">
        <w:rPr>
          <w:rFonts w:hint="cs"/>
          <w:sz w:val="28"/>
          <w:szCs w:val="28"/>
          <w:rtl/>
        </w:rPr>
        <w:t>ים</w:t>
      </w:r>
      <w:r w:rsidRPr="0032727B">
        <w:rPr>
          <w:sz w:val="28"/>
          <w:szCs w:val="28"/>
          <w:rtl/>
        </w:rPr>
        <w:t xml:space="preserve"> פועלים כח הכובד </w:t>
      </w:r>
      <w:r w:rsidRPr="0032727B">
        <w:rPr>
          <w:sz w:val="28"/>
          <w:szCs w:val="28"/>
          <w:lang w:bidi="he-IL"/>
        </w:rPr>
        <w:t>mg</w:t>
      </w:r>
      <w:r w:rsidRPr="0032727B">
        <w:rPr>
          <w:sz w:val="28"/>
          <w:szCs w:val="28"/>
          <w:rtl/>
        </w:rPr>
        <w:t>, כ</w:t>
      </w:r>
      <w:r w:rsidRPr="0032727B">
        <w:rPr>
          <w:rFonts w:hint="cs"/>
          <w:sz w:val="28"/>
          <w:szCs w:val="28"/>
          <w:rtl/>
        </w:rPr>
        <w:t>ו</w:t>
      </w:r>
      <w:r w:rsidRPr="0032727B">
        <w:rPr>
          <w:sz w:val="28"/>
          <w:szCs w:val="28"/>
          <w:rtl/>
        </w:rPr>
        <w:t xml:space="preserve">ח נורמלי </w:t>
      </w:r>
      <w:r w:rsidRPr="0032727B">
        <w:rPr>
          <w:sz w:val="28"/>
          <w:szCs w:val="28"/>
          <w:lang w:bidi="he-IL"/>
        </w:rPr>
        <w:t>N</w:t>
      </w:r>
      <w:r w:rsidRPr="0032727B">
        <w:rPr>
          <w:sz w:val="28"/>
          <w:szCs w:val="28"/>
          <w:rtl/>
        </w:rPr>
        <w:t xml:space="preserve">, חיכוך  </w:t>
      </w:r>
      <w:r w:rsidRPr="0032727B">
        <w:rPr>
          <w:rFonts w:hint="cs"/>
          <w:sz w:val="28"/>
          <w:szCs w:val="28"/>
          <w:rtl/>
        </w:rPr>
        <w:t>הנוצר מ</w:t>
      </w:r>
      <w:r w:rsidRPr="0032727B">
        <w:rPr>
          <w:sz w:val="28"/>
          <w:szCs w:val="28"/>
          <w:rtl/>
        </w:rPr>
        <w:t xml:space="preserve">גלגול עם הכביש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bidi="he-IL"/>
              </w:rPr>
            </m:ctrlPr>
          </m:sSubPr>
          <m:e>
            <m:r>
              <w:rPr>
                <w:rFonts w:ascii="Cambria Math"/>
                <w:sz w:val="28"/>
                <w:szCs w:val="28"/>
                <w:lang w:bidi="he-IL"/>
              </w:rPr>
              <m:t>f</m:t>
            </m:r>
          </m:e>
          <m:sub>
            <m:r>
              <w:rPr>
                <w:rFonts w:ascii="Cambria Math"/>
                <w:sz w:val="28"/>
                <w:szCs w:val="28"/>
                <w:lang w:bidi="he-IL"/>
              </w:rPr>
              <m:t>r</m:t>
            </m:r>
          </m:sub>
        </m:sSub>
        <m:r>
          <w:rPr>
            <w:rFonts w:ascii="Cambria Math"/>
            <w:sz w:val="28"/>
            <w:szCs w:val="28"/>
            <w:lang w:bidi="he-IL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bidi="he-IL"/>
              </w:rPr>
            </m:ctrlPr>
          </m:sSubPr>
          <m:e>
            <m:r>
              <w:rPr>
                <w:rFonts w:ascii="Cambria Math"/>
                <w:sz w:val="28"/>
                <w:szCs w:val="28"/>
                <w:lang w:bidi="he-IL"/>
              </w:rPr>
              <m:t>μ</m:t>
            </m:r>
          </m:e>
          <m:sub>
            <m:r>
              <w:rPr>
                <w:rFonts w:ascii="Cambria Math"/>
                <w:sz w:val="28"/>
                <w:szCs w:val="28"/>
                <w:lang w:bidi="he-IL"/>
              </w:rPr>
              <m:t>r</m:t>
            </m:r>
          </m:sub>
        </m:sSub>
        <m:r>
          <w:rPr>
            <w:rFonts w:ascii="Cambria Math"/>
            <w:sz w:val="28"/>
            <w:szCs w:val="28"/>
            <w:lang w:bidi="he-IL"/>
          </w:rPr>
          <m:t>N</m:t>
        </m:r>
      </m:oMath>
      <w:r w:rsidRPr="0032727B">
        <w:rPr>
          <w:sz w:val="28"/>
          <w:szCs w:val="28"/>
          <w:rtl/>
        </w:rPr>
        <w:t xml:space="preserve">כאשר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bidi="he-IL"/>
              </w:rPr>
            </m:ctrlPr>
          </m:sSubPr>
          <m:e>
            <m:r>
              <w:rPr>
                <w:rFonts w:ascii="Cambria Math"/>
                <w:sz w:val="28"/>
                <w:szCs w:val="28"/>
                <w:lang w:bidi="he-IL"/>
              </w:rPr>
              <m:t>μ</m:t>
            </m:r>
          </m:e>
          <m:sub>
            <m:r>
              <w:rPr>
                <w:rFonts w:ascii="Cambria Math"/>
                <w:sz w:val="28"/>
                <w:szCs w:val="28"/>
                <w:lang w:bidi="he-IL"/>
              </w:rPr>
              <m:t>r</m:t>
            </m:r>
          </m:sub>
        </m:sSub>
      </m:oMath>
      <w:r w:rsidRPr="0032727B">
        <w:rPr>
          <w:sz w:val="28"/>
          <w:szCs w:val="28"/>
          <w:rtl/>
        </w:rPr>
        <w:t>הוא מקדם חיכוך</w:t>
      </w:r>
      <w:r w:rsidRPr="0032727B">
        <w:rPr>
          <w:rFonts w:hint="cs"/>
          <w:sz w:val="28"/>
          <w:szCs w:val="28"/>
          <w:rtl/>
        </w:rPr>
        <w:t>.</w:t>
      </w:r>
      <w:r w:rsidRPr="0032727B">
        <w:rPr>
          <w:sz w:val="28"/>
          <w:szCs w:val="28"/>
          <w:rtl/>
        </w:rPr>
        <w:t xml:space="preserve"> התנגדות האוויר</w:t>
      </w:r>
      <w:r w:rsidRPr="0032727B">
        <w:rPr>
          <w:rFonts w:hint="cs"/>
          <w:sz w:val="28"/>
          <w:szCs w:val="28"/>
          <w:rtl/>
        </w:rPr>
        <w:t xml:space="preserve"> מול הרוכבים </w:t>
      </w:r>
      <w:r w:rsidRPr="0032727B">
        <w:rPr>
          <w:sz w:val="28"/>
          <w:szCs w:val="28"/>
          <w:rtl/>
        </w:rPr>
        <w:t xml:space="preserve"> נתונה ע"י הביטוי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  <w:lang w:bidi="he-IL"/>
              </w:rPr>
            </m:ctrlPr>
          </m:sSubPr>
          <m:e>
            <m:r>
              <w:rPr>
                <w:rFonts w:ascii="Cambria Math"/>
                <w:sz w:val="28"/>
                <w:szCs w:val="28"/>
                <w:lang w:bidi="he-IL"/>
              </w:rPr>
              <m:t>F</m:t>
            </m:r>
          </m:e>
          <m:sub>
            <m:r>
              <w:rPr>
                <w:rFonts w:ascii="Cambria Math"/>
                <w:sz w:val="28"/>
                <w:szCs w:val="28"/>
                <w:lang w:bidi="he-IL"/>
              </w:rPr>
              <m:t>D</m:t>
            </m:r>
          </m:sub>
        </m:sSub>
        <m:r>
          <m:rPr>
            <m:sty m:val="p"/>
          </m:rPr>
          <w:rPr>
            <w:rFonts w:ascii="Cambria Math"/>
            <w:sz w:val="28"/>
            <w:szCs w:val="28"/>
            <w:lang w:bidi="he-IL"/>
          </w:rPr>
          <m:t>=</m:t>
        </m:r>
        <m:r>
          <w:rPr>
            <w:rFonts w:ascii="Cambria Math"/>
            <w:sz w:val="28"/>
            <w:szCs w:val="28"/>
            <w:lang w:bidi="he-IL"/>
          </w:rPr>
          <m:t>k</m:t>
        </m:r>
        <m:sSup>
          <m:sSupPr>
            <m:ctrlPr>
              <w:rPr>
                <w:rFonts w:ascii="Cambria Math" w:hAnsi="Cambria Math"/>
                <w:sz w:val="28"/>
                <w:szCs w:val="28"/>
                <w:lang w:bidi="he-IL"/>
              </w:rPr>
            </m:ctrlPr>
          </m:sSupPr>
          <m:e>
            <m:r>
              <w:rPr>
                <w:rFonts w:ascii="Cambria Math"/>
                <w:sz w:val="28"/>
                <w:szCs w:val="28"/>
                <w:lang w:bidi="he-IL"/>
              </w:rPr>
              <m:t>v</m:t>
            </m:r>
          </m:e>
          <m:sup>
            <m:r>
              <m:rPr>
                <m:sty m:val="p"/>
              </m:rPr>
              <w:rPr>
                <w:rFonts w:ascii="Cambria Math"/>
                <w:sz w:val="28"/>
                <w:szCs w:val="28"/>
                <w:lang w:bidi="he-IL"/>
              </w:rPr>
              <m:t>2</m:t>
            </m:r>
          </m:sup>
        </m:sSup>
      </m:oMath>
      <w:r w:rsidRPr="0032727B">
        <w:rPr>
          <w:rFonts w:hint="cs"/>
          <w:sz w:val="28"/>
          <w:szCs w:val="28"/>
          <w:rtl/>
        </w:rPr>
        <w:t xml:space="preserve"> </w:t>
      </w:r>
      <w:r w:rsidRPr="0032727B">
        <w:rPr>
          <w:sz w:val="28"/>
          <w:szCs w:val="28"/>
          <w:rtl/>
        </w:rPr>
        <w:t xml:space="preserve">כאשר </w:t>
      </w:r>
      <w:r w:rsidRPr="0032727B">
        <w:rPr>
          <w:sz w:val="28"/>
          <w:szCs w:val="28"/>
          <w:lang w:bidi="he-IL"/>
        </w:rPr>
        <w:t>k</w:t>
      </w:r>
      <w:r w:rsidRPr="0032727B">
        <w:rPr>
          <w:sz w:val="28"/>
          <w:szCs w:val="28"/>
          <w:rtl/>
        </w:rPr>
        <w:t xml:space="preserve"> קבוע ו-</w:t>
      </w:r>
      <w:r w:rsidRPr="0032727B">
        <w:rPr>
          <w:sz w:val="28"/>
          <w:szCs w:val="28"/>
          <w:lang w:bidi="he-IL"/>
        </w:rPr>
        <w:t>v</w:t>
      </w:r>
      <w:r w:rsidRPr="0032727B">
        <w:rPr>
          <w:sz w:val="28"/>
          <w:szCs w:val="28"/>
          <w:rtl/>
        </w:rPr>
        <w:t xml:space="preserve"> היא מהירות הרוכב. בשלב מסוים </w:t>
      </w:r>
      <w:r w:rsidRPr="0032727B">
        <w:rPr>
          <w:rFonts w:hint="cs"/>
          <w:sz w:val="28"/>
          <w:szCs w:val="28"/>
          <w:rtl/>
        </w:rPr>
        <w:t xml:space="preserve">מגיעים האב ובנו </w:t>
      </w:r>
      <w:r w:rsidRPr="0032727B">
        <w:rPr>
          <w:sz w:val="28"/>
          <w:szCs w:val="28"/>
          <w:rtl/>
        </w:rPr>
        <w:t xml:space="preserve"> למהירות גבולית ובה ימשי</w:t>
      </w:r>
      <w:r w:rsidRPr="0032727B">
        <w:rPr>
          <w:rFonts w:hint="cs"/>
          <w:sz w:val="28"/>
          <w:szCs w:val="28"/>
          <w:rtl/>
        </w:rPr>
        <w:t>כו</w:t>
      </w:r>
      <w:r w:rsidRPr="0032727B">
        <w:rPr>
          <w:sz w:val="28"/>
          <w:szCs w:val="28"/>
          <w:rtl/>
        </w:rPr>
        <w:t xml:space="preserve"> לנוע במהירות קבועה. </w:t>
      </w:r>
    </w:p>
    <w:p w14:paraId="5C0E843B" w14:textId="77777777" w:rsidR="00EC16EB" w:rsidRPr="00EC16EB" w:rsidRDefault="00EC16EB" w:rsidP="00EC16EB">
      <w:pPr>
        <w:bidi/>
        <w:rPr>
          <w:sz w:val="28"/>
          <w:szCs w:val="28"/>
          <w:rtl/>
        </w:rPr>
      </w:pPr>
      <w:r w:rsidRPr="00EC16EB">
        <w:rPr>
          <w:rFonts w:hint="cs"/>
          <w:sz w:val="28"/>
          <w:szCs w:val="28"/>
          <w:rtl/>
        </w:rPr>
        <w:t xml:space="preserve">א.בהנחה שמסות הקורקינטים של האב והבן הינם   20 ק"ג ו -  10 ק"ג בהתאמה , מסות האב והבן הינם 80 ו </w:t>
      </w:r>
      <w:r w:rsidRPr="00EC16EB">
        <w:rPr>
          <w:sz w:val="28"/>
          <w:szCs w:val="28"/>
          <w:rtl/>
        </w:rPr>
        <w:t>–</w:t>
      </w:r>
      <w:r w:rsidRPr="00EC16EB">
        <w:rPr>
          <w:rFonts w:hint="cs"/>
          <w:sz w:val="28"/>
          <w:szCs w:val="28"/>
          <w:rtl/>
        </w:rPr>
        <w:t xml:space="preserve"> 40 ק"ג בהתאמה,  מהו יחס המהירוית הגבולויות של האב והבן?</w:t>
      </w:r>
    </w:p>
    <w:p w14:paraId="33F3BAC7" w14:textId="77777777" w:rsidR="00EC16EB" w:rsidRPr="00EC16EB" w:rsidRDefault="00EC16EB" w:rsidP="00EC16EB">
      <w:pPr>
        <w:bidi/>
        <w:rPr>
          <w:sz w:val="28"/>
          <w:szCs w:val="28"/>
          <w:highlight w:val="yellow"/>
          <w:rtl/>
        </w:rPr>
      </w:pPr>
      <w:r w:rsidRPr="00EC16EB">
        <w:rPr>
          <w:rFonts w:hint="cs"/>
          <w:sz w:val="28"/>
          <w:szCs w:val="28"/>
          <w:highlight w:val="yellow"/>
          <w:rtl/>
        </w:rPr>
        <w:t>עבור כל רוכב, במצב הקבוע:</w:t>
      </w:r>
    </w:p>
    <w:p w14:paraId="28513AFD" w14:textId="77777777" w:rsidR="00EC16EB" w:rsidRPr="00EC16EB" w:rsidRDefault="00EC16EB" w:rsidP="00EC16EB">
      <w:pPr>
        <w:bidi/>
        <w:rPr>
          <w:sz w:val="28"/>
          <w:szCs w:val="28"/>
          <w:highlight w:val="yellow"/>
          <w:rtl/>
          <w:lang w:bidi="he-IL"/>
        </w:rPr>
      </w:pPr>
    </w:p>
    <w:p w14:paraId="4F50B574" w14:textId="77777777" w:rsidR="00EC16EB" w:rsidRPr="00EC16EB" w:rsidRDefault="00EC16EB" w:rsidP="00EC16EB">
      <w:pPr>
        <w:bidi/>
        <w:rPr>
          <w:sz w:val="28"/>
          <w:szCs w:val="28"/>
          <w:highlight w:val="yellow"/>
          <w:rtl/>
          <w:lang w:bidi="he-IL"/>
        </w:rPr>
      </w:pPr>
      <m:oMathPara>
        <m:oMath>
          <m:r>
            <w:rPr>
              <w:rFonts w:ascii="Cambria Math" w:hAnsi="Cambria Math"/>
              <w:sz w:val="28"/>
              <w:szCs w:val="28"/>
              <w:highlight w:val="yellow"/>
              <w:lang w:bidi="he-IL"/>
            </w:rPr>
            <m:t>N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highlight w:val="yellow"/>
              <w:lang w:bidi="he-IL"/>
            </w:rPr>
            <m:t>=</m:t>
          </m:r>
          <m:r>
            <w:rPr>
              <w:rFonts w:ascii="Cambria Math" w:hAnsi="Cambria Math"/>
              <w:sz w:val="28"/>
              <w:szCs w:val="28"/>
              <w:highlight w:val="yellow"/>
              <w:lang w:bidi="he-IL"/>
            </w:rPr>
            <m:t>mg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highlight w:val="yellow"/>
              <w:lang w:bidi="he-IL"/>
            </w:rPr>
            <m:t>⋅</m:t>
          </m:r>
          <m:func>
            <m:funcPr>
              <m:ctrlPr>
                <w:rPr>
                  <w:rFonts w:ascii="Cambria Math" w:hAnsi="Cambria Math"/>
                  <w:sz w:val="28"/>
                  <w:szCs w:val="28"/>
                  <w:highlight w:val="yellow"/>
                  <w:lang w:bidi="he-IL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highlight w:val="yellow"/>
                  <w:lang w:bidi="he-IL"/>
                </w:rPr>
                <m:t>cos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  <w:highlight w:val="yellow"/>
                  <w:lang w:bidi="he-IL"/>
                </w:rPr>
                <m:t>α</m:t>
              </m:r>
            </m:e>
          </m:func>
          <m:r>
            <m:rPr>
              <m:sty m:val="p"/>
            </m:rPr>
            <w:rPr>
              <w:rFonts w:ascii="Cambria Math" w:hAnsi="Cambria Math"/>
              <w:sz w:val="28"/>
              <w:szCs w:val="28"/>
              <w:highlight w:val="yellow"/>
              <w:lang w:bidi="he-IL"/>
            </w:rPr>
            <m:t>⇒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highlight w:val="yellow"/>
                  <w:lang w:bidi="he-IL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highlight w:val="yellow"/>
                  <w:lang w:bidi="he-IL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highlight w:val="yellow"/>
                  <w:lang w:bidi="he-IL"/>
                </w:rPr>
                <m:t>r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  <w:highlight w:val="yellow"/>
              <w:lang w:bidi="he-IL"/>
            </w:rPr>
            <m:t>=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highlight w:val="yellow"/>
                  <w:lang w:bidi="he-IL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highlight w:val="yellow"/>
                  <w:lang w:bidi="he-IL"/>
                </w:rPr>
                <m:t>μ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highlight w:val="yellow"/>
                  <w:lang w:bidi="he-IL"/>
                </w:rPr>
                <m:t>r</m:t>
              </m:r>
            </m:sub>
          </m:sSub>
          <m:r>
            <w:rPr>
              <w:rFonts w:ascii="Cambria Math" w:hAnsi="Cambria Math"/>
              <w:sz w:val="28"/>
              <w:szCs w:val="28"/>
              <w:highlight w:val="yellow"/>
              <w:lang w:bidi="he-IL"/>
            </w:rPr>
            <m:t>mg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highlight w:val="yellow"/>
              <w:lang w:bidi="he-IL"/>
            </w:rPr>
            <m:t>⋅</m:t>
          </m:r>
          <m:func>
            <m:funcPr>
              <m:ctrlPr>
                <w:rPr>
                  <w:rFonts w:ascii="Cambria Math" w:hAnsi="Cambria Math"/>
                  <w:sz w:val="28"/>
                  <w:szCs w:val="28"/>
                  <w:highlight w:val="yellow"/>
                  <w:lang w:bidi="he-IL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highlight w:val="yellow"/>
                  <w:lang w:bidi="he-IL"/>
                </w:rPr>
                <m:t>cos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  <w:highlight w:val="yellow"/>
                  <w:lang w:bidi="he-IL"/>
                </w:rPr>
                <m:t>α</m:t>
              </m:r>
            </m:e>
          </m:func>
          <m:r>
            <m:rPr>
              <m:sty m:val="p"/>
            </m:rPr>
            <w:rPr>
              <w:rFonts w:ascii="Cambria Math" w:hAnsi="Cambria Math"/>
              <w:sz w:val="28"/>
              <w:szCs w:val="28"/>
              <w:highlight w:val="yellow"/>
              <w:lang w:bidi="he-IL"/>
            </w:rPr>
            <m:t>⇒</m:t>
          </m:r>
        </m:oMath>
      </m:oMathPara>
    </w:p>
    <w:p w14:paraId="664E1029" w14:textId="77777777" w:rsidR="00EC16EB" w:rsidRPr="00EC16EB" w:rsidRDefault="00000000" w:rsidP="00EC16EB">
      <w:pPr>
        <w:bidi/>
        <w:rPr>
          <w:sz w:val="28"/>
          <w:szCs w:val="28"/>
          <w:highlight w:val="yellow"/>
          <w:rtl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  <w:highlight w:val="yellow"/>
                  <w:lang w:bidi="he-IL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highlight w:val="yellow"/>
                  <w:lang w:bidi="he-IL"/>
                </w:rPr>
                <m:t>μ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highlight w:val="yellow"/>
                  <w:lang w:bidi="he-IL"/>
                </w:rPr>
                <m:t>r</m:t>
              </m:r>
            </m:sub>
          </m:sSub>
          <m:r>
            <w:rPr>
              <w:rFonts w:ascii="Cambria Math" w:hAnsi="Cambria Math"/>
              <w:sz w:val="28"/>
              <w:szCs w:val="28"/>
              <w:highlight w:val="yellow"/>
              <w:lang w:bidi="he-IL"/>
            </w:rPr>
            <m:t>mg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highlight w:val="yellow"/>
              <w:lang w:bidi="he-IL"/>
            </w:rPr>
            <m:t>⋅</m:t>
          </m:r>
          <m:func>
            <m:funcPr>
              <m:ctrlPr>
                <w:rPr>
                  <w:rFonts w:ascii="Cambria Math" w:hAnsi="Cambria Math"/>
                  <w:sz w:val="28"/>
                  <w:szCs w:val="28"/>
                  <w:highlight w:val="yellow"/>
                  <w:lang w:bidi="he-IL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highlight w:val="yellow"/>
                  <w:lang w:bidi="he-IL"/>
                </w:rPr>
                <m:t>cos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  <w:highlight w:val="yellow"/>
                  <w:lang w:bidi="he-IL"/>
                </w:rPr>
                <m:t>α</m:t>
              </m:r>
            </m:e>
          </m:func>
          <m:r>
            <m:rPr>
              <m:sty m:val="p"/>
            </m:rPr>
            <w:rPr>
              <w:rFonts w:ascii="Cambria Math" w:hAnsi="Cambria Math"/>
              <w:sz w:val="28"/>
              <w:szCs w:val="28"/>
              <w:highlight w:val="yellow"/>
              <w:lang w:bidi="he-IL"/>
            </w:rPr>
            <m:t>+</m:t>
          </m:r>
          <m:r>
            <w:rPr>
              <w:rFonts w:ascii="Cambria Math" w:hAnsi="Cambria Math"/>
              <w:sz w:val="28"/>
              <w:szCs w:val="28"/>
              <w:highlight w:val="yellow"/>
              <w:lang w:bidi="he-IL"/>
            </w:rPr>
            <m:t>k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  <w:highlight w:val="yellow"/>
                  <w:lang w:bidi="he-IL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highlight w:val="yellow"/>
                  <w:lang w:bidi="he-IL"/>
                </w:rPr>
                <m:t>v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highlight w:val="yellow"/>
                  <w:lang w:bidi="he-IL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  <w:highlight w:val="yellow"/>
              <w:lang w:bidi="he-IL"/>
            </w:rPr>
            <m:t>=</m:t>
          </m:r>
          <m:r>
            <w:rPr>
              <w:rFonts w:ascii="Cambria Math" w:hAnsi="Cambria Math"/>
              <w:sz w:val="28"/>
              <w:szCs w:val="28"/>
              <w:highlight w:val="yellow"/>
              <w:lang w:bidi="he-IL"/>
            </w:rPr>
            <m:t>mg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highlight w:val="yellow"/>
              <w:lang w:bidi="he-IL"/>
            </w:rPr>
            <m:t>⋅</m:t>
          </m:r>
          <m:func>
            <m:funcPr>
              <m:ctrlPr>
                <w:rPr>
                  <w:rFonts w:ascii="Cambria Math" w:hAnsi="Cambria Math"/>
                  <w:sz w:val="28"/>
                  <w:szCs w:val="28"/>
                  <w:highlight w:val="yellow"/>
                  <w:lang w:bidi="he-IL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highlight w:val="yellow"/>
                  <w:lang w:bidi="he-IL"/>
                </w:rPr>
                <m:t>sin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  <w:highlight w:val="yellow"/>
                  <w:lang w:bidi="he-IL"/>
                </w:rPr>
                <m:t>α</m:t>
              </m:r>
            </m:e>
          </m:func>
          <m:r>
            <m:rPr>
              <m:sty m:val="p"/>
            </m:rPr>
            <w:rPr>
              <w:rFonts w:ascii="Cambria Math" w:hAnsi="Cambria Math"/>
              <w:sz w:val="28"/>
              <w:szCs w:val="28"/>
              <w:highlight w:val="yellow"/>
              <w:lang w:bidi="he-IL"/>
            </w:rPr>
            <m:t>⇒</m:t>
          </m:r>
          <m:r>
            <w:rPr>
              <w:rFonts w:ascii="Cambria Math" w:hAnsi="Cambria Math"/>
              <w:sz w:val="28"/>
              <w:szCs w:val="28"/>
              <w:highlight w:val="yellow"/>
              <w:lang w:bidi="he-IL"/>
            </w:rPr>
            <m:t>v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highlight w:val="yellow"/>
              <w:lang w:bidi="he-IL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sz w:val="28"/>
                  <w:szCs w:val="28"/>
                  <w:highlight w:val="yellow"/>
                  <w:lang w:bidi="he-IL"/>
                </w:rPr>
              </m:ctrlPr>
            </m:radPr>
            <m:deg>
              <m:ctrlPr>
                <w:rPr>
                  <w:rFonts w:ascii="Cambria Math" w:hAnsi="Cambria Math"/>
                  <w:sz w:val="28"/>
                  <w:szCs w:val="28"/>
                  <w:highlight w:val="yellow"/>
                  <w:rtl/>
                </w:rPr>
              </m:ctrlPr>
            </m:deg>
            <m:e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highlight w:val="yellow"/>
                      <w:lang w:bidi="he-I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highlight w:val="yellow"/>
                      <w:lang w:bidi="he-IL"/>
                    </w:rPr>
                    <m:t>mg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highlight w:val="yellow"/>
                      <w:lang w:bidi="he-IL"/>
                    </w:rPr>
                    <m:t>⋅</m:t>
                  </m:r>
                  <m:func>
                    <m:funcPr>
                      <m:ctrlPr>
                        <w:rPr>
                          <w:rFonts w:ascii="Cambria Math" w:hAnsi="Cambria Math"/>
                          <w:sz w:val="28"/>
                          <w:szCs w:val="28"/>
                          <w:highlight w:val="yellow"/>
                          <w:lang w:bidi="he-IL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highlight w:val="yellow"/>
                          <w:lang w:bidi="he-IL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highlight w:val="yellow"/>
                          <w:lang w:bidi="he-IL"/>
                        </w:rPr>
                        <m:t>α</m:t>
                      </m:r>
                    </m:e>
                  </m:func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highlight w:val="yellow"/>
                      <w:lang w:bidi="he-IL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  <w:highlight w:val="yellow"/>
                          <w:lang w:bidi="he-IL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highlight w:val="yellow"/>
                          <w:lang w:bidi="he-IL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highlight w:val="yellow"/>
                          <w:lang w:bidi="he-IL"/>
                        </w:rPr>
                        <m:t>r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highlight w:val="yellow"/>
                      <w:lang w:bidi="he-IL"/>
                    </w:rPr>
                    <m:t>mg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highlight w:val="yellow"/>
                      <w:lang w:bidi="he-IL"/>
                    </w:rPr>
                    <m:t>⋅</m:t>
                  </m:r>
                  <m:func>
                    <m:funcPr>
                      <m:ctrlPr>
                        <w:rPr>
                          <w:rFonts w:ascii="Cambria Math" w:hAnsi="Cambria Math"/>
                          <w:sz w:val="28"/>
                          <w:szCs w:val="28"/>
                          <w:highlight w:val="yellow"/>
                          <w:lang w:bidi="he-IL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highlight w:val="yellow"/>
                          <w:lang w:bidi="he-IL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highlight w:val="yellow"/>
                          <w:lang w:bidi="he-IL"/>
                        </w:rPr>
                        <m:t>α</m:t>
                      </m:r>
                    </m:e>
                  </m:func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highlight w:val="yellow"/>
                      <w:lang w:bidi="he-IL"/>
                    </w:rPr>
                    <m:t>k</m:t>
                  </m:r>
                </m:den>
              </m:f>
            </m:e>
          </m:rad>
        </m:oMath>
      </m:oMathPara>
    </w:p>
    <w:p w14:paraId="5BCED9BF" w14:textId="77777777" w:rsidR="00EC16EB" w:rsidRPr="00EC16EB" w:rsidRDefault="00EC16EB" w:rsidP="00EC16EB">
      <w:pPr>
        <w:bidi/>
        <w:rPr>
          <w:sz w:val="28"/>
          <w:szCs w:val="28"/>
          <w:rtl/>
          <w:lang w:bidi="he-IL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highlight w:val="yellow"/>
              <w:lang w:bidi="he-IL"/>
            </w:rPr>
            <w:lastRenderedPageBreak/>
            <m:t>=</m:t>
          </m:r>
          <m:rad>
            <m:radPr>
              <m:degHide m:val="1"/>
              <m:ctrlPr>
                <w:rPr>
                  <w:rFonts w:ascii="Cambria Math" w:hAnsi="Cambria Math"/>
                  <w:sz w:val="28"/>
                  <w:szCs w:val="28"/>
                  <w:highlight w:val="yellow"/>
                  <w:lang w:bidi="he-IL"/>
                </w:rPr>
              </m:ctrlPr>
            </m:radPr>
            <m:deg/>
            <m:e>
              <m:r>
                <w:rPr>
                  <w:rFonts w:ascii="Cambria Math" w:hAnsi="Cambria Math"/>
                  <w:sz w:val="28"/>
                  <w:szCs w:val="28"/>
                  <w:highlight w:val="yellow"/>
                  <w:lang w:bidi="he-IL"/>
                </w:rPr>
                <m:t>m</m:t>
              </m:r>
            </m:e>
          </m:rad>
          <m:r>
            <m:rPr>
              <m:sty m:val="p"/>
            </m:rPr>
            <w:rPr>
              <w:rFonts w:ascii="Cambria Math" w:hAnsi="Cambria Math"/>
              <w:sz w:val="28"/>
              <w:szCs w:val="28"/>
              <w:highlight w:val="yellow"/>
              <w:lang w:bidi="he-IL"/>
            </w:rPr>
            <m:t>⋅</m:t>
          </m:r>
          <m:rad>
            <m:radPr>
              <m:degHide m:val="1"/>
              <m:ctrlPr>
                <w:rPr>
                  <w:rFonts w:ascii="Cambria Math" w:hAnsi="Cambria Math"/>
                  <w:sz w:val="28"/>
                  <w:szCs w:val="28"/>
                  <w:highlight w:val="yellow"/>
                  <w:lang w:bidi="he-IL"/>
                </w:rPr>
              </m:ctrlPr>
            </m:radPr>
            <m:deg>
              <m:ctrlPr>
                <w:rPr>
                  <w:rFonts w:ascii="Cambria Math" w:hAnsi="Cambria Math"/>
                  <w:sz w:val="28"/>
                  <w:szCs w:val="28"/>
                  <w:highlight w:val="yellow"/>
                  <w:rtl/>
                </w:rPr>
              </m:ctrlPr>
            </m:deg>
            <m:e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highlight w:val="yellow"/>
                      <w:lang w:bidi="he-I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highlight w:val="yellow"/>
                      <w:lang w:bidi="he-IL"/>
                    </w:rPr>
                    <m:t>g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highlight w:val="yellow"/>
                      <w:lang w:bidi="he-IL"/>
                    </w:rPr>
                    <m:t>k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highlight w:val="yellow"/>
                  <w:lang w:bidi="he-IL"/>
                </w:rPr>
                <m:t>⋅</m:t>
              </m:r>
              <m:func>
                <m:funcPr>
                  <m:ctrlPr>
                    <w:rPr>
                      <w:rFonts w:ascii="Cambria Math" w:hAnsi="Cambria Math"/>
                      <w:sz w:val="28"/>
                      <w:szCs w:val="28"/>
                      <w:highlight w:val="yellow"/>
                      <w:lang w:bidi="he-IL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highlight w:val="yellow"/>
                      <w:lang w:bidi="he-IL"/>
                    </w:rPr>
                    <m:t>(sin</m:t>
                  </m:r>
                </m:fName>
                <m:e>
                  <m:r>
                    <w:rPr>
                      <w:rFonts w:ascii="Cambria Math" w:hAnsi="Cambria Math"/>
                      <w:sz w:val="28"/>
                      <w:szCs w:val="28"/>
                      <w:highlight w:val="yellow"/>
                      <w:lang w:bidi="he-IL"/>
                    </w:rPr>
                    <m:t>α</m:t>
                  </m:r>
                </m:e>
              </m:func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highlight w:val="yellow"/>
                  <w:lang w:bidi="he-IL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highlight w:val="yellow"/>
                      <w:lang w:bidi="he-IL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highlight w:val="yellow"/>
                      <w:lang w:bidi="he-IL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highlight w:val="yellow"/>
                      <w:lang w:bidi="he-IL"/>
                    </w:rPr>
                    <m:t>r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highlight w:val="yellow"/>
                  <w:lang w:bidi="he-IL"/>
                </w:rPr>
                <m:t>⋅</m:t>
              </m:r>
              <m:func>
                <m:funcPr>
                  <m:ctrlPr>
                    <w:rPr>
                      <w:rFonts w:ascii="Cambria Math" w:hAnsi="Cambria Math"/>
                      <w:sz w:val="28"/>
                      <w:szCs w:val="28"/>
                      <w:highlight w:val="yellow"/>
                      <w:lang w:bidi="he-IL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highlight w:val="yellow"/>
                      <w:lang w:bidi="he-IL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sz w:val="28"/>
                      <w:szCs w:val="28"/>
                      <w:highlight w:val="yellow"/>
                      <w:lang w:bidi="he-IL"/>
                    </w:rPr>
                    <m:t>α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highlight w:val="yellow"/>
                      <w:lang w:bidi="he-IL"/>
                    </w:rPr>
                    <m:t xml:space="preserve">) </m:t>
                  </m:r>
                </m:e>
              </m:func>
            </m:e>
          </m:rad>
        </m:oMath>
      </m:oMathPara>
    </w:p>
    <w:p w14:paraId="298460F6" w14:textId="77777777" w:rsidR="00EC16EB" w:rsidRPr="00EC16EB" w:rsidRDefault="00EC16EB" w:rsidP="00EC16EB">
      <w:pPr>
        <w:bidi/>
        <w:rPr>
          <w:sz w:val="28"/>
          <w:szCs w:val="28"/>
          <w:rtl/>
          <w:lang w:bidi="he-IL"/>
        </w:rPr>
      </w:pPr>
    </w:p>
    <w:p w14:paraId="56887869" w14:textId="77777777" w:rsidR="00EC16EB" w:rsidRPr="00EC16EB" w:rsidRDefault="00EC16EB" w:rsidP="00EC16EB">
      <w:pPr>
        <w:bidi/>
        <w:rPr>
          <w:sz w:val="28"/>
          <w:szCs w:val="28"/>
          <w:rtl/>
        </w:rPr>
      </w:pPr>
      <w:r w:rsidRPr="00957714">
        <w:rPr>
          <w:rFonts w:hint="cs"/>
          <w:sz w:val="28"/>
          <w:szCs w:val="28"/>
          <w:highlight w:val="yellow"/>
          <w:rtl/>
        </w:rPr>
        <w:t xml:space="preserve">היות שרק המסות שונות, אם נציב בהתאמה (100 ק"ג לאב וקורקינטו, 50 לבן)  - נקבל יחס של </w:t>
      </w:r>
      <m:oMath>
        <m:rad>
          <m:radPr>
            <m:degHide m:val="1"/>
            <m:ctrlPr>
              <w:rPr>
                <w:rFonts w:ascii="Cambria Math" w:hAnsi="Cambria Math"/>
                <w:sz w:val="28"/>
                <w:szCs w:val="28"/>
                <w:highlight w:val="yellow"/>
                <w:lang w:bidi="he-IL"/>
              </w:rPr>
            </m:ctrlPr>
          </m:radPr>
          <m:deg/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highlight w:val="yellow"/>
                <w:lang w:bidi="he-IL"/>
              </w:rPr>
              <m:t>2</m:t>
            </m:r>
          </m:e>
        </m:rad>
      </m:oMath>
    </w:p>
    <w:p w14:paraId="4C803314" w14:textId="77777777" w:rsidR="00EC16EB" w:rsidRPr="00EC16EB" w:rsidRDefault="00EC16EB" w:rsidP="00EC16EB">
      <w:pPr>
        <w:bidi/>
        <w:rPr>
          <w:sz w:val="28"/>
          <w:szCs w:val="28"/>
          <w:rtl/>
        </w:rPr>
      </w:pPr>
    </w:p>
    <w:p w14:paraId="6D34656C" w14:textId="77777777" w:rsidR="00EC16EB" w:rsidRPr="00EC16EB" w:rsidRDefault="00EC16EB" w:rsidP="00EC16EB">
      <w:pPr>
        <w:bidi/>
        <w:rPr>
          <w:sz w:val="28"/>
          <w:szCs w:val="28"/>
          <w:rtl/>
          <w:lang w:bidi="he-IL"/>
        </w:rPr>
      </w:pPr>
      <w:r w:rsidRPr="00EC16EB">
        <w:rPr>
          <w:rFonts w:hint="cs"/>
          <w:sz w:val="28"/>
          <w:szCs w:val="28"/>
          <w:rtl/>
        </w:rPr>
        <w:t xml:space="preserve">בסעיף ב' </w:t>
      </w:r>
      <w:r w:rsidRPr="00EC16EB">
        <w:rPr>
          <w:sz w:val="28"/>
          <w:szCs w:val="28"/>
          <w:rtl/>
        </w:rPr>
        <w:t>–</w:t>
      </w:r>
      <w:r w:rsidRPr="00EC16EB">
        <w:rPr>
          <w:rFonts w:hint="cs"/>
          <w:sz w:val="28"/>
          <w:szCs w:val="28"/>
          <w:rtl/>
        </w:rPr>
        <w:t xml:space="preserve"> האב ובנו אינם רוכבים זה לצד זה.</w:t>
      </w:r>
    </w:p>
    <w:p w14:paraId="0E23D44D" w14:textId="77777777" w:rsidR="00EC16EB" w:rsidRPr="00EC16EB" w:rsidRDefault="00EC16EB" w:rsidP="00EC16EB">
      <w:pPr>
        <w:bidi/>
        <w:rPr>
          <w:sz w:val="28"/>
          <w:szCs w:val="28"/>
          <w:rtl/>
          <w:lang w:bidi="he-IL"/>
        </w:rPr>
      </w:pPr>
      <w:r w:rsidRPr="00EC16EB">
        <w:rPr>
          <w:rFonts w:hint="cs"/>
          <w:sz w:val="28"/>
          <w:szCs w:val="28"/>
          <w:rtl/>
        </w:rPr>
        <w:t xml:space="preserve">ב.בהנחה שהבן ירכוב בדיוק מאחורי האב, במרחק שואף ל </w:t>
      </w:r>
      <w:r w:rsidRPr="00EC16EB">
        <w:rPr>
          <w:sz w:val="28"/>
          <w:szCs w:val="28"/>
          <w:rtl/>
        </w:rPr>
        <w:t>–</w:t>
      </w:r>
      <w:r w:rsidRPr="00EC16EB">
        <w:rPr>
          <w:rFonts w:hint="cs"/>
          <w:sz w:val="28"/>
          <w:szCs w:val="28"/>
          <w:rtl/>
        </w:rPr>
        <w:t xml:space="preserve"> 0. </w:t>
      </w:r>
      <w:r w:rsidRPr="00EC16EB">
        <w:rPr>
          <w:sz w:val="28"/>
          <w:szCs w:val="28"/>
          <w:rtl/>
        </w:rPr>
        <w:t>–</w:t>
      </w:r>
      <w:r w:rsidRPr="00EC16EB">
        <w:rPr>
          <w:rFonts w:hint="cs"/>
          <w:sz w:val="28"/>
          <w:szCs w:val="28"/>
          <w:rtl/>
        </w:rPr>
        <w:t xml:space="preserve"> האם מהירותו  תגדל או תקטן?</w:t>
      </w:r>
    </w:p>
    <w:p w14:paraId="0F944F63" w14:textId="77777777" w:rsidR="00EC16EB" w:rsidRPr="00EC16EB" w:rsidRDefault="00EC16EB" w:rsidP="00EC16EB">
      <w:pPr>
        <w:bidi/>
        <w:rPr>
          <w:sz w:val="28"/>
          <w:szCs w:val="28"/>
          <w:rtl/>
        </w:rPr>
      </w:pPr>
      <w:r w:rsidRPr="00EC16EB">
        <w:rPr>
          <w:rFonts w:hint="cs"/>
          <w:sz w:val="28"/>
          <w:szCs w:val="28"/>
          <w:highlight w:val="yellow"/>
          <w:rtl/>
        </w:rPr>
        <w:t>המהירות תגדל שכן התנגדות האויר תושפע  מהימצאות האב לפי הבן, ובהכרח תקטן.</w:t>
      </w:r>
    </w:p>
    <w:p w14:paraId="47B65265" w14:textId="77777777" w:rsidR="00EC16EB" w:rsidRPr="00EC16EB" w:rsidRDefault="00EC16EB" w:rsidP="00EC16EB">
      <w:pPr>
        <w:bidi/>
        <w:rPr>
          <w:sz w:val="28"/>
          <w:szCs w:val="28"/>
          <w:rtl/>
          <w:lang w:bidi="he-IL"/>
        </w:rPr>
      </w:pPr>
      <w:r w:rsidRPr="00EC16EB">
        <w:rPr>
          <w:rFonts w:hint="cs"/>
          <w:sz w:val="28"/>
          <w:szCs w:val="28"/>
          <w:rtl/>
        </w:rPr>
        <w:t xml:space="preserve">בסעיף ג' </w:t>
      </w:r>
      <w:r w:rsidRPr="00EC16EB">
        <w:rPr>
          <w:sz w:val="28"/>
          <w:szCs w:val="28"/>
          <w:rtl/>
        </w:rPr>
        <w:t>–</w:t>
      </w:r>
      <w:r w:rsidRPr="00EC16EB">
        <w:rPr>
          <w:rFonts w:hint="cs"/>
          <w:sz w:val="28"/>
          <w:szCs w:val="28"/>
          <w:rtl/>
        </w:rPr>
        <w:t xml:space="preserve"> האב ובנו רוכבים זה לצד זה. </w:t>
      </w:r>
      <m:oMath>
        <m:r>
          <w:rPr>
            <w:rFonts w:ascii="Cambria Math"/>
            <w:sz w:val="28"/>
            <w:szCs w:val="28"/>
            <w:lang w:bidi="he-IL"/>
          </w:rPr>
          <m:t>k</m:t>
        </m:r>
      </m:oMath>
      <w:r w:rsidRPr="00EC16EB">
        <w:rPr>
          <w:rFonts w:hint="cs"/>
          <w:sz w:val="28"/>
          <w:szCs w:val="28"/>
          <w:rtl/>
        </w:rPr>
        <w:t xml:space="preserve">  אינו קבוע.</w:t>
      </w:r>
    </w:p>
    <w:p w14:paraId="3883C6D5" w14:textId="77777777" w:rsidR="00EC16EB" w:rsidRPr="00EC16EB" w:rsidRDefault="00EC16EB" w:rsidP="00EC16EB">
      <w:pPr>
        <w:bidi/>
        <w:rPr>
          <w:sz w:val="28"/>
          <w:szCs w:val="28"/>
          <w:rtl/>
          <w:lang w:bidi="he-IL"/>
        </w:rPr>
      </w:pPr>
      <w:r w:rsidRPr="00EC16EB">
        <w:rPr>
          <w:rFonts w:hint="cs"/>
          <w:sz w:val="28"/>
          <w:szCs w:val="28"/>
          <w:rtl/>
        </w:rPr>
        <w:t xml:space="preserve">ג.בהנחה ש -  </w:t>
      </w:r>
      <m:oMath>
        <m:r>
          <w:rPr>
            <w:rFonts w:ascii="Cambria Math"/>
            <w:sz w:val="28"/>
            <w:szCs w:val="28"/>
            <w:lang w:bidi="he-IL"/>
          </w:rPr>
          <m:t>k</m:t>
        </m:r>
      </m:oMath>
      <w:r w:rsidRPr="00EC16EB">
        <w:rPr>
          <w:rFonts w:hint="cs"/>
          <w:sz w:val="28"/>
          <w:szCs w:val="28"/>
          <w:rtl/>
        </w:rPr>
        <w:t xml:space="preserve">  תלוי במסה בלבד, מה צריכה להיות התלות כך שמהירויות הרוכבים תהיינה זהות?</w:t>
      </w:r>
    </w:p>
    <w:p w14:paraId="326FA090" w14:textId="77777777" w:rsidR="00EC16EB" w:rsidRPr="00EC16EB" w:rsidRDefault="00EC16EB" w:rsidP="00EC16EB">
      <w:pPr>
        <w:bidi/>
        <w:rPr>
          <w:sz w:val="28"/>
          <w:szCs w:val="28"/>
          <w:highlight w:val="yellow"/>
          <w:rtl/>
        </w:rPr>
      </w:pPr>
      <w:r w:rsidRPr="00EC16EB">
        <w:rPr>
          <w:rFonts w:hint="cs"/>
          <w:sz w:val="28"/>
          <w:szCs w:val="28"/>
          <w:highlight w:val="yellow"/>
          <w:rtl/>
        </w:rPr>
        <w:t xml:space="preserve">אם נוציא את </w:t>
      </w:r>
      <w:r w:rsidRPr="00EC16EB">
        <w:rPr>
          <w:sz w:val="28"/>
          <w:szCs w:val="28"/>
          <w:highlight w:val="yellow"/>
          <w:lang w:bidi="he-IL"/>
        </w:rPr>
        <w:t xml:space="preserve">k </w:t>
      </w:r>
      <w:r w:rsidRPr="00EC16EB">
        <w:rPr>
          <w:rFonts w:hint="cs"/>
          <w:sz w:val="28"/>
          <w:szCs w:val="28"/>
          <w:highlight w:val="yellow"/>
          <w:rtl/>
        </w:rPr>
        <w:t xml:space="preserve"> מחוץ לסוגריים (בביטוי שקיבלנו בסעיף א') נקבל:</w:t>
      </w:r>
    </w:p>
    <w:p w14:paraId="7F6F7D37" w14:textId="77777777" w:rsidR="00EC16EB" w:rsidRPr="00EC16EB" w:rsidRDefault="00EC16EB" w:rsidP="00EC16EB">
      <w:pPr>
        <w:bidi/>
        <w:rPr>
          <w:sz w:val="28"/>
          <w:szCs w:val="28"/>
          <w:highlight w:val="yellow"/>
          <w:rtl/>
          <w:lang w:bidi="he-IL"/>
        </w:rPr>
      </w:pPr>
    </w:p>
    <w:p w14:paraId="73239D11" w14:textId="77777777" w:rsidR="00EC16EB" w:rsidRPr="00EC16EB" w:rsidRDefault="00000000" w:rsidP="00EC16EB">
      <w:pPr>
        <w:bidi/>
        <w:rPr>
          <w:sz w:val="28"/>
          <w:szCs w:val="28"/>
          <w:highlight w:val="yellow"/>
          <w:rtl/>
        </w:rPr>
      </w:pPr>
      <m:oMathPara>
        <m:oMath>
          <m:rad>
            <m:radPr>
              <m:degHide m:val="1"/>
              <m:ctrlPr>
                <w:rPr>
                  <w:rFonts w:ascii="Cambria Math" w:hAnsi="Cambria Math"/>
                  <w:sz w:val="28"/>
                  <w:szCs w:val="28"/>
                  <w:highlight w:val="yellow"/>
                  <w:lang w:bidi="he-IL"/>
                </w:rPr>
              </m:ctrlPr>
            </m:radPr>
            <m:deg/>
            <m:e>
              <m:r>
                <w:rPr>
                  <w:rFonts w:ascii="Cambria Math" w:hAnsi="Cambria Math"/>
                  <w:sz w:val="28"/>
                  <w:szCs w:val="28"/>
                  <w:highlight w:val="yellow"/>
                  <w:lang w:bidi="he-IL"/>
                </w:rPr>
                <m:t>m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highlight w:val="yellow"/>
                  <w:lang w:bidi="he-IL"/>
                </w:rPr>
                <m:t>/</m:t>
              </m:r>
              <m:r>
                <w:rPr>
                  <w:rFonts w:ascii="Cambria Math" w:hAnsi="Cambria Math"/>
                  <w:sz w:val="28"/>
                  <w:szCs w:val="28"/>
                  <w:highlight w:val="yellow"/>
                  <w:lang w:bidi="he-IL"/>
                </w:rPr>
                <m:t>k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highlight w:val="yellow"/>
                  <w:lang w:bidi="he-IL"/>
                </w:rPr>
                <m:t>(</m:t>
              </m:r>
              <m:r>
                <w:rPr>
                  <w:rFonts w:ascii="Cambria Math" w:hAnsi="Cambria Math"/>
                  <w:sz w:val="28"/>
                  <w:szCs w:val="28"/>
                  <w:highlight w:val="yellow"/>
                  <w:lang w:bidi="he-IL"/>
                </w:rPr>
                <m:t>m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highlight w:val="yellow"/>
                  <w:lang w:bidi="he-IL"/>
                </w:rPr>
                <m:t>)</m:t>
              </m:r>
            </m:e>
          </m:rad>
          <m:r>
            <m:rPr>
              <m:sty m:val="p"/>
            </m:rPr>
            <w:rPr>
              <w:rFonts w:ascii="Cambria Math" w:hAnsi="Cambria Math"/>
              <w:sz w:val="28"/>
              <w:szCs w:val="28"/>
              <w:highlight w:val="yellow"/>
              <w:lang w:bidi="he-IL"/>
            </w:rPr>
            <m:t>⋅</m:t>
          </m:r>
          <m:rad>
            <m:radPr>
              <m:degHide m:val="1"/>
              <m:ctrlPr>
                <w:rPr>
                  <w:rFonts w:ascii="Cambria Math" w:hAnsi="Cambria Math"/>
                  <w:sz w:val="28"/>
                  <w:szCs w:val="28"/>
                  <w:highlight w:val="yellow"/>
                  <w:lang w:bidi="he-IL"/>
                </w:rPr>
              </m:ctrlPr>
            </m:radPr>
            <m:deg>
              <m:ctrlPr>
                <w:rPr>
                  <w:rFonts w:ascii="Cambria Math" w:hAnsi="Cambria Math"/>
                  <w:sz w:val="28"/>
                  <w:szCs w:val="28"/>
                  <w:highlight w:val="yellow"/>
                  <w:rtl/>
                </w:rPr>
              </m:ctrlPr>
            </m:deg>
            <m:e>
              <m:r>
                <w:rPr>
                  <w:rFonts w:ascii="Cambria Math" w:hAnsi="Cambria Math"/>
                  <w:sz w:val="28"/>
                  <w:szCs w:val="28"/>
                  <w:highlight w:val="yellow"/>
                  <w:lang w:bidi="he-IL"/>
                </w:rPr>
                <m:t>g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highlight w:val="yellow"/>
                  <w:lang w:bidi="he-IL"/>
                </w:rPr>
                <m:t>⋅</m:t>
              </m:r>
              <m:func>
                <m:funcPr>
                  <m:ctrlPr>
                    <w:rPr>
                      <w:rFonts w:ascii="Cambria Math" w:hAnsi="Cambria Math"/>
                      <w:sz w:val="28"/>
                      <w:szCs w:val="28"/>
                      <w:highlight w:val="yellow"/>
                      <w:lang w:bidi="he-IL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highlight w:val="yellow"/>
                      <w:lang w:bidi="he-IL"/>
                    </w:rPr>
                    <m:t>(sin</m:t>
                  </m:r>
                </m:fName>
                <m:e>
                  <m:r>
                    <w:rPr>
                      <w:rFonts w:ascii="Cambria Math" w:hAnsi="Cambria Math"/>
                      <w:sz w:val="28"/>
                      <w:szCs w:val="28"/>
                      <w:highlight w:val="yellow"/>
                      <w:lang w:bidi="he-IL"/>
                    </w:rPr>
                    <m:t>α</m:t>
                  </m:r>
                </m:e>
              </m:func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highlight w:val="yellow"/>
                  <w:lang w:bidi="he-IL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highlight w:val="yellow"/>
                      <w:lang w:bidi="he-IL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highlight w:val="yellow"/>
                      <w:lang w:bidi="he-IL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highlight w:val="yellow"/>
                      <w:lang w:bidi="he-IL"/>
                    </w:rPr>
                    <m:t>r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highlight w:val="yellow"/>
                  <w:lang w:bidi="he-IL"/>
                </w:rPr>
                <m:t>⋅</m:t>
              </m:r>
              <m:func>
                <m:funcPr>
                  <m:ctrlPr>
                    <w:rPr>
                      <w:rFonts w:ascii="Cambria Math" w:hAnsi="Cambria Math"/>
                      <w:sz w:val="28"/>
                      <w:szCs w:val="28"/>
                      <w:highlight w:val="yellow"/>
                      <w:lang w:bidi="he-IL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highlight w:val="yellow"/>
                      <w:lang w:bidi="he-IL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sz w:val="28"/>
                      <w:szCs w:val="28"/>
                      <w:highlight w:val="yellow"/>
                      <w:lang w:bidi="he-IL"/>
                    </w:rPr>
                    <m:t>α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highlight w:val="yellow"/>
                      <w:lang w:bidi="he-IL"/>
                    </w:rPr>
                    <m:t xml:space="preserve">) </m:t>
                  </m:r>
                </m:e>
              </m:func>
            </m:e>
          </m:rad>
        </m:oMath>
      </m:oMathPara>
    </w:p>
    <w:p w14:paraId="384D7935" w14:textId="77777777" w:rsidR="00EC16EB" w:rsidRPr="00EC16EB" w:rsidRDefault="00EC16EB" w:rsidP="00EC16EB">
      <w:pPr>
        <w:bidi/>
        <w:rPr>
          <w:sz w:val="28"/>
          <w:szCs w:val="28"/>
          <w:highlight w:val="yellow"/>
          <w:rtl/>
          <w:lang w:bidi="he-IL"/>
        </w:rPr>
      </w:pPr>
    </w:p>
    <w:p w14:paraId="0F2FAC9D" w14:textId="77777777" w:rsidR="00EC16EB" w:rsidRPr="00EC16EB" w:rsidRDefault="00EC16EB" w:rsidP="00EC16EB">
      <w:pPr>
        <w:bidi/>
        <w:rPr>
          <w:sz w:val="28"/>
          <w:szCs w:val="28"/>
          <w:rtl/>
        </w:rPr>
      </w:pPr>
      <w:r w:rsidRPr="00EC16EB">
        <w:rPr>
          <w:rFonts w:hint="cs"/>
          <w:sz w:val="28"/>
          <w:szCs w:val="28"/>
          <w:highlight w:val="yellow"/>
          <w:rtl/>
        </w:rPr>
        <w:t xml:space="preserve">כלומר, במידה וערכו של </w:t>
      </w:r>
      <w:r w:rsidRPr="00EC16EB">
        <w:rPr>
          <w:sz w:val="28"/>
          <w:szCs w:val="28"/>
          <w:highlight w:val="yellow"/>
          <w:lang w:bidi="he-IL"/>
        </w:rPr>
        <w:t>k</w:t>
      </w:r>
      <w:r w:rsidRPr="00EC16EB">
        <w:rPr>
          <w:rFonts w:hint="cs"/>
          <w:sz w:val="28"/>
          <w:szCs w:val="28"/>
          <w:highlight w:val="yellow"/>
          <w:rtl/>
        </w:rPr>
        <w:t xml:space="preserve"> יהיה מכפלה ממעלה ראשונה של </w:t>
      </w:r>
      <w:r w:rsidRPr="00EC16EB">
        <w:rPr>
          <w:sz w:val="28"/>
          <w:szCs w:val="28"/>
          <w:highlight w:val="yellow"/>
          <w:lang w:bidi="he-IL"/>
        </w:rPr>
        <w:t>m</w:t>
      </w:r>
      <w:r w:rsidRPr="00EC16EB">
        <w:rPr>
          <w:rFonts w:hint="cs"/>
          <w:sz w:val="28"/>
          <w:szCs w:val="28"/>
          <w:highlight w:val="yellow"/>
          <w:rtl/>
        </w:rPr>
        <w:t xml:space="preserve"> [ מהצורה </w:t>
      </w:r>
      <w:r w:rsidRPr="00EC16EB">
        <w:rPr>
          <w:sz w:val="28"/>
          <w:szCs w:val="28"/>
          <w:highlight w:val="yellow"/>
          <w:lang w:bidi="he-IL"/>
        </w:rPr>
        <w:t xml:space="preserve"> k= A*m</w:t>
      </w:r>
      <w:r w:rsidRPr="00EC16EB">
        <w:rPr>
          <w:rFonts w:hint="cs"/>
          <w:sz w:val="28"/>
          <w:szCs w:val="28"/>
          <w:highlight w:val="yellow"/>
          <w:rtl/>
        </w:rPr>
        <w:t>], נקבל ביטוי למהירות הגבולית שאינו תלוי במסה, ומהירויות הבן והאב תהיינה זהות.</w:t>
      </w:r>
    </w:p>
    <w:p w14:paraId="714B1BE3" w14:textId="6979B638" w:rsidR="004634BC" w:rsidRPr="00F3622A" w:rsidRDefault="004634BC" w:rsidP="004634BC">
      <w:pPr>
        <w:bidi/>
        <w:rPr>
          <w:sz w:val="28"/>
          <w:szCs w:val="28"/>
          <w:rtl/>
          <w:lang w:bidi="he-IL"/>
        </w:rPr>
      </w:pPr>
    </w:p>
    <w:p w14:paraId="555A8C03" w14:textId="1307C63A" w:rsidR="002D576C" w:rsidRDefault="002D576C" w:rsidP="002D576C">
      <w:pPr>
        <w:pStyle w:val="af"/>
        <w:numPr>
          <w:ilvl w:val="0"/>
          <w:numId w:val="7"/>
        </w:numPr>
        <w:spacing w:line="480" w:lineRule="auto"/>
        <w:ind w:right="-119"/>
        <w:rPr>
          <w:rFonts w:asciiTheme="minorHAnsi" w:eastAsiaTheme="minorHAnsi" w:hAnsiTheme="minorHAnsi" w:cstheme="minorBidi"/>
          <w:sz w:val="28"/>
          <w:szCs w:val="28"/>
          <w:lang w:val="en-GB"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  <w:lang w:val="en-GB"/>
        </w:rPr>
        <w:t xml:space="preserve">א. </w:t>
      </w:r>
      <w:r w:rsidRPr="002D576C">
        <w:rPr>
          <w:rFonts w:asciiTheme="minorHAnsi" w:eastAsiaTheme="minorHAnsi" w:hAnsiTheme="minorHAnsi" w:cstheme="minorBidi"/>
          <w:sz w:val="28"/>
          <w:szCs w:val="28"/>
          <w:rtl/>
          <w:lang w:val="en-GB"/>
        </w:rPr>
        <w:t xml:space="preserve">קבל בן </w:t>
      </w:r>
      <w:r w:rsidRPr="002D576C">
        <w:rPr>
          <w:rFonts w:asciiTheme="minorHAnsi" w:eastAsiaTheme="minorHAnsi" w:hAnsiTheme="minorHAnsi" w:cstheme="minorBidi"/>
          <w:sz w:val="28"/>
          <w:szCs w:val="28"/>
          <w:lang w:val="en-GB"/>
        </w:rPr>
        <w:t>100pF</w:t>
      </w:r>
      <w:r w:rsidRPr="002D576C">
        <w:rPr>
          <w:rFonts w:asciiTheme="minorHAnsi" w:eastAsiaTheme="minorHAnsi" w:hAnsiTheme="minorHAnsi" w:cstheme="minorBidi"/>
          <w:sz w:val="28"/>
          <w:szCs w:val="28"/>
          <w:rtl/>
          <w:lang w:val="en-GB"/>
        </w:rPr>
        <w:t xml:space="preserve"> נטען למתח של  </w:t>
      </w:r>
      <w:r w:rsidRPr="002D576C">
        <w:rPr>
          <w:rFonts w:asciiTheme="minorHAnsi" w:eastAsiaTheme="minorHAnsi" w:hAnsiTheme="minorHAnsi" w:cstheme="minorBidi"/>
          <w:sz w:val="28"/>
          <w:szCs w:val="28"/>
          <w:lang w:val="en-GB"/>
        </w:rPr>
        <w:t>100V</w:t>
      </w:r>
      <w:r w:rsidRPr="002D576C">
        <w:rPr>
          <w:rFonts w:asciiTheme="minorHAnsi" w:eastAsiaTheme="minorHAnsi" w:hAnsiTheme="minorHAnsi" w:cstheme="minorBidi"/>
          <w:sz w:val="28"/>
          <w:szCs w:val="28"/>
          <w:rtl/>
          <w:lang w:val="en-GB"/>
        </w:rPr>
        <w:t xml:space="preserve"> . לאחר ניתוקו ממקור המתח מחברים אותו במקביל לקבל אחר. כעת המתח על הקבל הראשון </w:t>
      </w:r>
      <w:r w:rsidRPr="002D576C">
        <w:rPr>
          <w:rFonts w:asciiTheme="minorHAnsi" w:eastAsiaTheme="minorHAnsi" w:hAnsiTheme="minorHAnsi" w:cstheme="minorBidi"/>
          <w:sz w:val="28"/>
          <w:szCs w:val="28"/>
          <w:lang w:val="en-GB"/>
        </w:rPr>
        <w:t>30V</w:t>
      </w:r>
      <w:r w:rsidRPr="002D576C">
        <w:rPr>
          <w:rFonts w:asciiTheme="minorHAnsi" w:eastAsiaTheme="minorHAnsi" w:hAnsiTheme="minorHAnsi" w:cstheme="minorBidi"/>
          <w:sz w:val="28"/>
          <w:szCs w:val="28"/>
          <w:rtl/>
          <w:lang w:val="en-GB"/>
        </w:rPr>
        <w:t xml:space="preserve"> . מה הקיבול של הקבל השני?</w:t>
      </w:r>
    </w:p>
    <w:p w14:paraId="5CAC2407" w14:textId="5487283A" w:rsidR="002D576C" w:rsidRPr="00957714" w:rsidRDefault="00000000" w:rsidP="002D576C">
      <w:pPr>
        <w:pStyle w:val="af"/>
        <w:spacing w:line="480" w:lineRule="auto"/>
        <w:ind w:right="-119"/>
        <w:rPr>
          <w:rFonts w:asciiTheme="minorHAnsi" w:eastAsiaTheme="minorEastAsia" w:hAnsiTheme="minorHAnsi" w:cstheme="minorBidi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HAnsi" w:hAnsi="Cambria Math" w:cstheme="minorBidi"/>
                  <w:i/>
                  <w:sz w:val="28"/>
                  <w:szCs w:val="28"/>
                  <w:lang w:val="en-GB"/>
                </w:rPr>
              </m:ctrlPr>
            </m:sSubPr>
            <m:e>
              <m:r>
                <w:rPr>
                  <w:rFonts w:ascii="Cambria Math" w:eastAsiaTheme="minorHAnsi" w:hAnsi="Cambria Math" w:cstheme="minorBidi"/>
                  <w:sz w:val="28"/>
                  <w:szCs w:val="28"/>
                  <w:lang w:val="en-GB"/>
                </w:rPr>
                <m:t>q</m:t>
              </m:r>
            </m:e>
            <m:sub>
              <m:r>
                <w:rPr>
                  <w:rFonts w:ascii="Cambria Math" w:eastAsiaTheme="minorHAnsi" w:hAnsi="Cambria Math" w:cstheme="minorBidi"/>
                  <w:sz w:val="28"/>
                  <w:szCs w:val="28"/>
                  <w:lang w:val="en-GB"/>
                </w:rPr>
                <m:t>1</m:t>
              </m:r>
            </m:sub>
          </m:sSub>
          <m:r>
            <w:rPr>
              <w:rFonts w:ascii="Cambria Math" w:eastAsiaTheme="minorHAnsi" w:hAnsi="Cambria Math" w:cstheme="minorBidi"/>
              <w:sz w:val="28"/>
              <w:szCs w:val="28"/>
              <w:lang w:val="en-GB"/>
            </w:rPr>
            <m:t>=30</m:t>
          </m:r>
          <m:sSub>
            <m:sSubPr>
              <m:ctrlPr>
                <w:rPr>
                  <w:rFonts w:ascii="Cambria Math" w:eastAsiaTheme="minorHAnsi" w:hAnsi="Cambria Math" w:cstheme="minorBidi"/>
                  <w:i/>
                  <w:sz w:val="28"/>
                  <w:szCs w:val="28"/>
                  <w:lang w:val="en-GB"/>
                </w:rPr>
              </m:ctrlPr>
            </m:sSubPr>
            <m:e>
              <m:r>
                <w:rPr>
                  <w:rFonts w:ascii="Cambria Math" w:eastAsiaTheme="minorHAnsi" w:hAnsi="Cambria Math" w:cstheme="minorBidi"/>
                  <w:sz w:val="28"/>
                  <w:szCs w:val="28"/>
                  <w:lang w:val="en-GB"/>
                </w:rPr>
                <m:t>c</m:t>
              </m:r>
            </m:e>
            <m:sub>
              <m:r>
                <w:rPr>
                  <w:rFonts w:ascii="Cambria Math" w:eastAsiaTheme="minorHAnsi" w:hAnsi="Cambria Math" w:cstheme="minorBidi"/>
                  <w:sz w:val="28"/>
                  <w:szCs w:val="28"/>
                  <w:lang w:val="en-GB"/>
                </w:rPr>
                <m:t>1</m:t>
              </m:r>
            </m:sub>
          </m:sSub>
          <m:r>
            <w:rPr>
              <w:rFonts w:ascii="Cambria Math" w:eastAsiaTheme="minorHAnsi" w:hAnsi="Cambria Math" w:cstheme="minorBidi"/>
              <w:sz w:val="28"/>
              <w:szCs w:val="28"/>
              <w:lang w:val="en-GB"/>
            </w:rPr>
            <m:t>=3*</m:t>
          </m:r>
          <m:sSup>
            <m:sSupPr>
              <m:ctrlPr>
                <w:rPr>
                  <w:rFonts w:ascii="Cambria Math" w:eastAsiaTheme="minorHAnsi" w:hAnsi="Cambria Math" w:cstheme="minorBidi"/>
                  <w:i/>
                  <w:sz w:val="28"/>
                  <w:szCs w:val="28"/>
                  <w:lang w:val="en-GB"/>
                </w:rPr>
              </m:ctrlPr>
            </m:sSupPr>
            <m:e>
              <m:r>
                <w:rPr>
                  <w:rFonts w:ascii="Cambria Math" w:eastAsiaTheme="minorHAnsi" w:hAnsi="Cambria Math" w:cstheme="minorBidi"/>
                  <w:sz w:val="28"/>
                  <w:szCs w:val="28"/>
                  <w:lang w:val="en-GB"/>
                </w:rPr>
                <m:t>10</m:t>
              </m:r>
            </m:e>
            <m:sup>
              <m:r>
                <w:rPr>
                  <w:rFonts w:ascii="Cambria Math" w:eastAsiaTheme="minorHAnsi" w:hAnsi="Cambria Math" w:cstheme="minorBidi"/>
                  <w:sz w:val="28"/>
                  <w:szCs w:val="28"/>
                  <w:lang w:val="en-GB"/>
                </w:rPr>
                <m:t>-9</m:t>
              </m:r>
            </m:sup>
          </m:sSup>
          <m:r>
            <w:rPr>
              <w:rFonts w:ascii="Cambria Math" w:eastAsiaTheme="minorHAnsi" w:hAnsi="Cambria Math" w:cstheme="minorBidi"/>
              <w:sz w:val="28"/>
              <w:szCs w:val="28"/>
              <w:lang w:val="en-GB"/>
            </w:rPr>
            <m:t>C</m:t>
          </m:r>
        </m:oMath>
      </m:oMathPara>
    </w:p>
    <w:p w14:paraId="3586CD96" w14:textId="5C3F9F01" w:rsidR="002D576C" w:rsidRPr="00957714" w:rsidRDefault="00957714" w:rsidP="00957714">
      <w:pPr>
        <w:pStyle w:val="af"/>
        <w:spacing w:line="480" w:lineRule="auto"/>
        <w:ind w:right="-119"/>
        <w:rPr>
          <w:rFonts w:asciiTheme="minorHAnsi" w:eastAsiaTheme="minorHAnsi" w:hAnsiTheme="minorHAnsi" w:cstheme="minorBidi"/>
          <w:sz w:val="28"/>
          <w:szCs w:val="28"/>
          <w:rtl/>
          <w:lang w:val="en-GB"/>
        </w:rPr>
      </w:pPr>
      <m:oMathPara>
        <m:oMath>
          <m:r>
            <w:rPr>
              <w:rFonts w:ascii="Cambria Math" w:eastAsiaTheme="minorEastAsia" w:hAnsi="Cambria Math" w:cstheme="minorBidi"/>
              <w:sz w:val="28"/>
              <w:szCs w:val="28"/>
              <w:lang w:val="en-GB"/>
            </w:rPr>
            <m:t>q2=</m:t>
          </m:r>
          <m:r>
            <w:rPr>
              <w:rFonts w:ascii="Cambria Math" w:eastAsiaTheme="minorHAnsi" w:hAnsi="Cambria Math" w:cstheme="minorBidi"/>
              <w:sz w:val="28"/>
              <w:szCs w:val="28"/>
              <w:lang w:val="en-GB"/>
            </w:rPr>
            <m:t>Q-q1=7*</m:t>
          </m:r>
          <m:sSup>
            <m:sSupPr>
              <m:ctrlPr>
                <w:rPr>
                  <w:rFonts w:ascii="Cambria Math" w:eastAsiaTheme="minorHAnsi" w:hAnsi="Cambria Math" w:cstheme="minorBidi"/>
                  <w:i/>
                  <w:sz w:val="28"/>
                  <w:szCs w:val="28"/>
                  <w:lang w:val="en-GB"/>
                </w:rPr>
              </m:ctrlPr>
            </m:sSupPr>
            <m:e>
              <m:r>
                <w:rPr>
                  <w:rFonts w:ascii="Cambria Math" w:eastAsiaTheme="minorHAnsi" w:hAnsi="Cambria Math" w:cstheme="minorBidi"/>
                  <w:sz w:val="28"/>
                  <w:szCs w:val="28"/>
                  <w:lang w:val="en-GB"/>
                </w:rPr>
                <m:t>10</m:t>
              </m:r>
            </m:e>
            <m:sup>
              <m:r>
                <w:rPr>
                  <w:rFonts w:ascii="Cambria Math" w:eastAsiaTheme="minorHAnsi" w:hAnsi="Cambria Math" w:cstheme="minorBidi"/>
                  <w:sz w:val="28"/>
                  <w:szCs w:val="28"/>
                  <w:lang w:val="en-GB"/>
                </w:rPr>
                <m:t>-9</m:t>
              </m:r>
            </m:sup>
          </m:sSup>
          <m:r>
            <w:rPr>
              <w:rFonts w:ascii="Cambria Math" w:eastAsiaTheme="minorHAnsi" w:hAnsi="Cambria Math" w:cstheme="minorBidi"/>
              <w:sz w:val="28"/>
              <w:szCs w:val="28"/>
              <w:lang w:val="en-GB"/>
            </w:rPr>
            <m:t xml:space="preserve">C </m:t>
          </m:r>
        </m:oMath>
      </m:oMathPara>
    </w:p>
    <w:p w14:paraId="0FC3CFDE" w14:textId="70207E22" w:rsidR="00957714" w:rsidRPr="00B45C8E" w:rsidRDefault="00000000" w:rsidP="00957714">
      <w:pPr>
        <w:pStyle w:val="af"/>
        <w:spacing w:line="480" w:lineRule="auto"/>
        <w:ind w:right="-119"/>
        <w:rPr>
          <w:rFonts w:asciiTheme="minorHAnsi" w:eastAsiaTheme="minorHAnsi" w:hAnsiTheme="minorHAnsi" w:cstheme="minorBidi"/>
          <w:i/>
          <w:sz w:val="28"/>
          <w:szCs w:val="28"/>
          <w:rtl/>
        </w:rPr>
      </w:pPr>
      <m:oMathPara>
        <m:oMath>
          <m:sSub>
            <m:sSubPr>
              <m:ctrlPr>
                <w:rPr>
                  <w:rFonts w:ascii="Cambria Math" w:eastAsiaTheme="minorHAnsi" w:hAnsi="Cambria Math" w:cstheme="min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HAnsi" w:hAnsi="Cambria Math" w:cstheme="minorBidi"/>
                  <w:sz w:val="28"/>
                  <w:szCs w:val="28"/>
                </w:rPr>
                <m:t>C</m:t>
              </m:r>
            </m:e>
            <m:sub>
              <m:r>
                <w:rPr>
                  <w:rFonts w:ascii="Cambria Math" w:eastAsiaTheme="minorHAnsi" w:hAnsi="Cambria Math" w:cstheme="minorBidi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HAnsi" w:hAnsi="Cambria Math" w:cstheme="minorBidi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HAnsi" w:hAnsi="Cambria Math" w:cstheme="minorBidi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HAnsi" w:hAnsi="Cambria Math" w:cstheme="minorBidi"/>
                  <w:sz w:val="28"/>
                  <w:szCs w:val="28"/>
                </w:rPr>
                <m:t>q2</m:t>
              </m:r>
            </m:num>
            <m:den>
              <m:r>
                <w:rPr>
                  <w:rFonts w:ascii="Cambria Math" w:eastAsiaTheme="minorHAnsi" w:hAnsi="Cambria Math" w:cstheme="minorBidi"/>
                  <w:sz w:val="28"/>
                  <w:szCs w:val="28"/>
                </w:rPr>
                <m:t>v2</m:t>
              </m:r>
            </m:den>
          </m:f>
          <m:r>
            <w:rPr>
              <w:rFonts w:ascii="Cambria Math" w:eastAsiaTheme="minorHAnsi" w:hAnsi="Cambria Math" w:cstheme="minorBidi"/>
              <w:sz w:val="28"/>
              <w:szCs w:val="28"/>
            </w:rPr>
            <m:t>=233pf</m:t>
          </m:r>
        </m:oMath>
      </m:oMathPara>
    </w:p>
    <w:p w14:paraId="7D506BC4" w14:textId="497A7F12" w:rsidR="004634BC" w:rsidRPr="00957714" w:rsidRDefault="002D576C" w:rsidP="00957714">
      <w:pPr>
        <w:pStyle w:val="af"/>
        <w:spacing w:line="480" w:lineRule="auto"/>
        <w:ind w:left="720" w:right="-119"/>
        <w:rPr>
          <w:rFonts w:asciiTheme="minorHAnsi" w:eastAsiaTheme="minorHAnsi" w:hAnsiTheme="minorHAnsi" w:cstheme="minorBidi"/>
          <w:sz w:val="28"/>
          <w:szCs w:val="28"/>
          <w:rtl/>
          <w:lang w:val="en-GB"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  <w:lang w:val="en-GB"/>
        </w:rPr>
        <w:lastRenderedPageBreak/>
        <w:t xml:space="preserve">ב. </w:t>
      </w:r>
      <w:r w:rsidRPr="002D576C">
        <w:rPr>
          <w:rFonts w:asciiTheme="minorHAnsi" w:eastAsiaTheme="minorHAnsi" w:hAnsiTheme="minorHAnsi" w:cstheme="minorBidi"/>
          <w:sz w:val="28"/>
          <w:szCs w:val="28"/>
          <w:rtl/>
          <w:lang w:val="en-GB"/>
        </w:rPr>
        <w:t xml:space="preserve">בין שני לוחות מתכת המרוחקים מרחק </w:t>
      </w:r>
      <w:r>
        <w:rPr>
          <w:rFonts w:asciiTheme="minorHAnsi" w:eastAsiaTheme="minorHAnsi" w:hAnsiTheme="minorHAnsi" w:cstheme="minorBidi"/>
          <w:sz w:val="28"/>
          <w:szCs w:val="28"/>
          <w:lang w:val="en-GB"/>
        </w:rPr>
        <w:t>d</w:t>
      </w:r>
      <w:r w:rsidRPr="002D576C">
        <w:rPr>
          <w:rFonts w:asciiTheme="minorHAnsi" w:eastAsiaTheme="minorHAnsi" w:hAnsiTheme="minorHAnsi" w:cstheme="minorBidi"/>
          <w:sz w:val="28"/>
          <w:szCs w:val="28"/>
          <w:rtl/>
          <w:lang w:val="en-GB"/>
        </w:rPr>
        <w:t xml:space="preserve"> מוכנס (במקביל לשני הלוחות) פס </w:t>
      </w:r>
      <w:r w:rsidR="00AA6D94">
        <w:rPr>
          <w:rFonts w:asciiTheme="minorHAnsi" w:eastAsiaTheme="minorHAnsi" w:hAnsiTheme="minorHAnsi" w:cstheme="minorBidi" w:hint="cs"/>
          <w:sz w:val="28"/>
          <w:szCs w:val="28"/>
          <w:rtl/>
          <w:lang w:val="en-GB"/>
        </w:rPr>
        <w:t xml:space="preserve">דק של </w:t>
      </w:r>
      <w:r w:rsidRPr="002D576C">
        <w:rPr>
          <w:rFonts w:asciiTheme="minorHAnsi" w:eastAsiaTheme="minorHAnsi" w:hAnsiTheme="minorHAnsi" w:cstheme="minorBidi"/>
          <w:sz w:val="28"/>
          <w:szCs w:val="28"/>
          <w:rtl/>
          <w:lang w:val="en-GB"/>
        </w:rPr>
        <w:t xml:space="preserve">מתכת בעובי </w:t>
      </w:r>
      <w:r w:rsidRPr="002D576C">
        <w:rPr>
          <w:rFonts w:asciiTheme="minorHAnsi" w:eastAsiaTheme="minorHAnsi" w:hAnsiTheme="minorHAnsi" w:cstheme="minorBidi"/>
          <w:sz w:val="28"/>
          <w:szCs w:val="28"/>
          <w:lang w:val="en-GB"/>
        </w:rPr>
        <w:t>b</w:t>
      </w:r>
      <w:r w:rsidRPr="002D576C">
        <w:rPr>
          <w:rFonts w:asciiTheme="minorHAnsi" w:eastAsiaTheme="minorHAnsi" w:hAnsiTheme="minorHAnsi" w:cstheme="minorBidi"/>
          <w:sz w:val="28"/>
          <w:szCs w:val="28"/>
          <w:rtl/>
          <w:lang w:val="en-GB"/>
        </w:rPr>
        <w:t xml:space="preserve"> </w:t>
      </w:r>
      <w:r w:rsidR="00AA6D94">
        <w:rPr>
          <w:rFonts w:asciiTheme="minorHAnsi" w:eastAsiaTheme="minorHAnsi" w:hAnsiTheme="minorHAnsi" w:cstheme="minorBidi" w:hint="cs"/>
          <w:sz w:val="28"/>
          <w:szCs w:val="28"/>
          <w:rtl/>
          <w:lang w:val="en-GB"/>
        </w:rPr>
        <w:t>(</w:t>
      </w:r>
      <w:r w:rsidR="00AA6D94">
        <w:rPr>
          <w:rFonts w:asciiTheme="minorHAnsi" w:eastAsiaTheme="minorHAnsi" w:hAnsiTheme="minorHAnsi" w:cstheme="minorBidi"/>
          <w:sz w:val="28"/>
          <w:szCs w:val="28"/>
        </w:rPr>
        <w:t>(b&lt;d</w:t>
      </w:r>
      <w:r w:rsidRPr="002D576C">
        <w:rPr>
          <w:rFonts w:asciiTheme="minorHAnsi" w:eastAsiaTheme="minorHAnsi" w:hAnsiTheme="minorHAnsi" w:cstheme="minorBidi"/>
          <w:sz w:val="28"/>
          <w:szCs w:val="28"/>
          <w:rtl/>
          <w:lang w:val="en-GB"/>
        </w:rPr>
        <w:t>. הוכ</w:t>
      </w:r>
      <w:r>
        <w:rPr>
          <w:rFonts w:asciiTheme="minorHAnsi" w:eastAsiaTheme="minorHAnsi" w:hAnsiTheme="minorHAnsi" w:cstheme="minorBidi" w:hint="cs"/>
          <w:sz w:val="28"/>
          <w:szCs w:val="28"/>
          <w:rtl/>
          <w:lang w:val="en-GB"/>
        </w:rPr>
        <w:t>י</w:t>
      </w:r>
      <w:r w:rsidRPr="002D576C">
        <w:rPr>
          <w:rFonts w:asciiTheme="minorHAnsi" w:eastAsiaTheme="minorHAnsi" w:hAnsiTheme="minorHAnsi" w:cstheme="minorBidi"/>
          <w:sz w:val="28"/>
          <w:szCs w:val="28"/>
          <w:rtl/>
          <w:lang w:val="en-GB"/>
        </w:rPr>
        <w:t>ח</w:t>
      </w:r>
      <w:r>
        <w:rPr>
          <w:rFonts w:asciiTheme="minorHAnsi" w:eastAsiaTheme="minorHAnsi" w:hAnsiTheme="minorHAnsi" w:cstheme="minorBidi" w:hint="cs"/>
          <w:sz w:val="28"/>
          <w:szCs w:val="28"/>
          <w:rtl/>
          <w:lang w:val="en-GB"/>
        </w:rPr>
        <w:t>ו</w:t>
      </w:r>
      <w:r w:rsidRPr="002D576C">
        <w:rPr>
          <w:rFonts w:asciiTheme="minorHAnsi" w:eastAsiaTheme="minorHAnsi" w:hAnsiTheme="minorHAnsi" w:cstheme="minorBidi"/>
          <w:sz w:val="28"/>
          <w:szCs w:val="28"/>
          <w:rtl/>
          <w:lang w:val="en-GB"/>
        </w:rPr>
        <w:t xml:space="preserve"> שק</w:t>
      </w:r>
      <w:r>
        <w:rPr>
          <w:rFonts w:asciiTheme="minorHAnsi" w:eastAsiaTheme="minorHAnsi" w:hAnsiTheme="minorHAnsi" w:cstheme="minorBidi" w:hint="cs"/>
          <w:sz w:val="28"/>
          <w:szCs w:val="28"/>
          <w:rtl/>
          <w:lang w:val="en-GB"/>
        </w:rPr>
        <w:t>י</w:t>
      </w:r>
      <w:r w:rsidRPr="002D576C">
        <w:rPr>
          <w:rFonts w:asciiTheme="minorHAnsi" w:eastAsiaTheme="minorHAnsi" w:hAnsiTheme="minorHAnsi" w:cstheme="minorBidi"/>
          <w:sz w:val="28"/>
          <w:szCs w:val="28"/>
          <w:rtl/>
          <w:lang w:val="en-GB"/>
        </w:rPr>
        <w:t>בול המערכת לא תלוי במ</w:t>
      </w:r>
      <w:r w:rsidR="00AA6D94">
        <w:rPr>
          <w:rFonts w:asciiTheme="minorHAnsi" w:eastAsiaTheme="minorHAnsi" w:hAnsiTheme="minorHAnsi" w:cstheme="minorBidi" w:hint="cs"/>
          <w:sz w:val="28"/>
          <w:szCs w:val="28"/>
          <w:rtl/>
          <w:lang w:val="en-GB"/>
        </w:rPr>
        <w:t>י</w:t>
      </w:r>
      <w:r w:rsidRPr="002D576C">
        <w:rPr>
          <w:rFonts w:asciiTheme="minorHAnsi" w:eastAsiaTheme="minorHAnsi" w:hAnsiTheme="minorHAnsi" w:cstheme="minorBidi"/>
          <w:sz w:val="28"/>
          <w:szCs w:val="28"/>
          <w:rtl/>
          <w:lang w:val="en-GB"/>
        </w:rPr>
        <w:t>קום פס</w:t>
      </w:r>
      <w:r w:rsidR="00AA6D94">
        <w:rPr>
          <w:rFonts w:asciiTheme="minorHAnsi" w:eastAsiaTheme="minorHAnsi" w:hAnsiTheme="minorHAnsi" w:cstheme="minorBidi" w:hint="cs"/>
          <w:sz w:val="28"/>
          <w:szCs w:val="28"/>
          <w:rtl/>
          <w:lang w:val="en-GB"/>
        </w:rPr>
        <w:t xml:space="preserve"> המתכת</w:t>
      </w:r>
      <w:r w:rsidRPr="002D576C">
        <w:rPr>
          <w:rFonts w:asciiTheme="minorHAnsi" w:eastAsiaTheme="minorHAnsi" w:hAnsiTheme="minorHAnsi" w:cstheme="minorBidi"/>
          <w:sz w:val="28"/>
          <w:szCs w:val="28"/>
          <w:rtl/>
          <w:lang w:val="en-GB"/>
        </w:rPr>
        <w:t>.</w:t>
      </w:r>
    </w:p>
    <w:p w14:paraId="1ECFBCB2" w14:textId="2286B522" w:rsidR="002D576C" w:rsidRDefault="002D576C" w:rsidP="002D576C">
      <w:pPr>
        <w:bidi/>
        <w:rPr>
          <w:sz w:val="28"/>
          <w:szCs w:val="28"/>
          <w:rtl/>
          <w:lang w:bidi="he-IL"/>
        </w:rPr>
      </w:pPr>
    </w:p>
    <w:p w14:paraId="03351DF4" w14:textId="5DC13F41" w:rsidR="002D576C" w:rsidRPr="002D576C" w:rsidRDefault="002D576C" w:rsidP="002D576C">
      <w:pPr>
        <w:bidi/>
        <w:jc w:val="both"/>
        <w:rPr>
          <w:sz w:val="28"/>
          <w:szCs w:val="28"/>
          <w:highlight w:val="yellow"/>
          <w:rtl/>
          <w:lang w:bidi="he-IL"/>
        </w:rPr>
      </w:pPr>
      <w:r w:rsidRPr="002D576C">
        <w:rPr>
          <w:sz w:val="28"/>
          <w:szCs w:val="28"/>
          <w:highlight w:val="yellow"/>
          <w:rtl/>
        </w:rPr>
        <w:t xml:space="preserve">מכיוון שבתוך הלוח המוליך השדה הוא 0, ניתן להתייחס למערכת כאל שני קבלים המחוברים בטור. אם </w:t>
      </w:r>
      <w:r w:rsidRPr="002D576C">
        <w:rPr>
          <w:sz w:val="28"/>
          <w:szCs w:val="28"/>
          <w:highlight w:val="yellow"/>
          <w:lang w:bidi="he-IL"/>
        </w:rPr>
        <w:t>x</w:t>
      </w:r>
      <w:r w:rsidRPr="002D576C">
        <w:rPr>
          <w:sz w:val="28"/>
          <w:szCs w:val="28"/>
          <w:highlight w:val="yellow"/>
          <w:rtl/>
        </w:rPr>
        <w:t xml:space="preserve"> הוא המרחק  בין הלוח העליון של הקבל ללוח המתכת (= עובי הקבל הראשון), אזי    </w:t>
      </w:r>
      <w:r w:rsidRPr="002D576C">
        <w:rPr>
          <w:sz w:val="28"/>
          <w:szCs w:val="28"/>
          <w:highlight w:val="yellow"/>
          <w:lang w:bidi="he-IL"/>
        </w:rPr>
        <w:t>d-(x+b)</w:t>
      </w:r>
      <w:r w:rsidRPr="002D576C">
        <w:rPr>
          <w:sz w:val="28"/>
          <w:szCs w:val="28"/>
          <w:highlight w:val="yellow"/>
          <w:rtl/>
        </w:rPr>
        <w:t xml:space="preserve"> הוא עובי הקבל השני</w:t>
      </w:r>
    </w:p>
    <w:p w14:paraId="27CAC2EE" w14:textId="77777777" w:rsidR="002D576C" w:rsidRPr="002D576C" w:rsidRDefault="002D576C" w:rsidP="002D576C">
      <w:pPr>
        <w:bidi/>
        <w:jc w:val="right"/>
        <w:rPr>
          <w:rFonts w:cs="David"/>
          <w:highlight w:val="yellow"/>
          <w:rtl/>
          <w:lang w:eastAsia="he-IL"/>
        </w:rPr>
      </w:pPr>
      <w:r w:rsidRPr="002D576C">
        <w:rPr>
          <w:rFonts w:ascii="Times New Roman" w:eastAsia="Times New Roman" w:hAnsi="Times New Roman" w:cs="David"/>
          <w:position w:val="-30"/>
          <w:sz w:val="24"/>
          <w:szCs w:val="24"/>
          <w:highlight w:val="yellow"/>
          <w:rtl/>
          <w:lang w:val="en-US" w:eastAsia="he-IL" w:bidi="he-IL"/>
        </w:rPr>
        <w:object w:dxaOrig="5484" w:dyaOrig="696" w14:anchorId="7E6A2252">
          <v:shape id="_x0000_i1043" type="#_x0000_t75" style="width:274.15pt;height:34.15pt" o:ole="">
            <v:imagedata r:id="rId43" o:title=""/>
          </v:shape>
          <o:OLEObject Type="Embed" ProgID="Equation.3" ShapeID="_x0000_i1043" DrawAspect="Content" ObjectID="_1792331287" r:id="rId44"/>
        </w:object>
      </w:r>
    </w:p>
    <w:p w14:paraId="28A4DB2A" w14:textId="1A40315A" w:rsidR="002D576C" w:rsidRDefault="002D576C" w:rsidP="002D576C">
      <w:pPr>
        <w:bidi/>
        <w:jc w:val="both"/>
        <w:rPr>
          <w:sz w:val="28"/>
          <w:szCs w:val="28"/>
          <w:rtl/>
        </w:rPr>
      </w:pPr>
      <w:r w:rsidRPr="002D576C">
        <w:rPr>
          <w:sz w:val="28"/>
          <w:szCs w:val="28"/>
          <w:highlight w:val="yellow"/>
          <w:rtl/>
        </w:rPr>
        <w:t xml:space="preserve">ניתן לראות כי הקיבול הכללי אינו תלוי ב </w:t>
      </w:r>
      <w:r w:rsidRPr="002D576C">
        <w:rPr>
          <w:sz w:val="28"/>
          <w:szCs w:val="28"/>
          <w:highlight w:val="yellow"/>
        </w:rPr>
        <w:t>x</w:t>
      </w:r>
      <w:r w:rsidRPr="002D576C">
        <w:rPr>
          <w:sz w:val="28"/>
          <w:szCs w:val="28"/>
          <w:highlight w:val="yellow"/>
          <w:rtl/>
        </w:rPr>
        <w:t>.</w:t>
      </w:r>
    </w:p>
    <w:p w14:paraId="2BB218BF" w14:textId="6A6C2310" w:rsidR="009D7FEA" w:rsidRDefault="009D7FEA" w:rsidP="009D7FEA">
      <w:pPr>
        <w:bidi/>
        <w:jc w:val="both"/>
        <w:rPr>
          <w:sz w:val="28"/>
          <w:szCs w:val="28"/>
          <w:rtl/>
        </w:rPr>
      </w:pPr>
    </w:p>
    <w:p w14:paraId="4C33021C" w14:textId="5BE4D84B" w:rsidR="009D7FEA" w:rsidRDefault="009D7FEA" w:rsidP="009D7FEA">
      <w:pPr>
        <w:pStyle w:val="af"/>
        <w:spacing w:line="480" w:lineRule="auto"/>
        <w:ind w:left="720" w:right="-119"/>
        <w:rPr>
          <w:rFonts w:asciiTheme="minorHAnsi" w:eastAsiaTheme="minorHAnsi" w:hAnsiTheme="minorHAnsi" w:cstheme="minorBidi"/>
          <w:sz w:val="28"/>
          <w:szCs w:val="28"/>
          <w:rtl/>
          <w:lang w:val="en-GB"/>
        </w:rPr>
      </w:pPr>
    </w:p>
    <w:p w14:paraId="5942AA2F" w14:textId="77777777" w:rsidR="004634BC" w:rsidRPr="004634BC" w:rsidRDefault="004634BC" w:rsidP="004634BC">
      <w:pPr>
        <w:bidi/>
        <w:rPr>
          <w:sz w:val="28"/>
          <w:szCs w:val="28"/>
          <w:lang w:val="en-US" w:bidi="he-IL"/>
        </w:rPr>
      </w:pPr>
    </w:p>
    <w:p w14:paraId="673DCDDF" w14:textId="77777777" w:rsidR="00F3622A" w:rsidRDefault="00F3622A" w:rsidP="00F3622A">
      <w:pPr>
        <w:bidi/>
        <w:rPr>
          <w:sz w:val="28"/>
          <w:szCs w:val="28"/>
          <w:rtl/>
          <w:lang w:bidi="he-IL"/>
        </w:rPr>
      </w:pPr>
      <w:r>
        <w:rPr>
          <w:rFonts w:hint="cs"/>
          <w:sz w:val="28"/>
          <w:szCs w:val="28"/>
          <w:rtl/>
          <w:lang w:bidi="he-IL"/>
        </w:rPr>
        <w:t>בונוס:</w:t>
      </w:r>
    </w:p>
    <w:p w14:paraId="591820F7" w14:textId="77777777" w:rsidR="00B45C8E" w:rsidRPr="00B45C8E" w:rsidRDefault="00B45C8E" w:rsidP="00B45C8E">
      <w:pPr>
        <w:pStyle w:val="a3"/>
        <w:bidi/>
        <w:ind w:left="360"/>
        <w:jc w:val="both"/>
        <w:rPr>
          <w:sz w:val="28"/>
          <w:szCs w:val="28"/>
          <w:lang w:bidi="he-IL"/>
        </w:rPr>
      </w:pPr>
      <w:r w:rsidRPr="00B45C8E">
        <w:rPr>
          <w:sz w:val="28"/>
          <w:szCs w:val="28"/>
          <w:rtl/>
          <w:lang w:bidi="he-IL"/>
        </w:rPr>
        <w:t xml:space="preserve">שני גופים בעלי מסה קטנה וזהה בערך </w:t>
      </w:r>
      <w:r w:rsidRPr="00B45C8E">
        <w:rPr>
          <w:sz w:val="28"/>
          <w:szCs w:val="28"/>
          <w:lang w:bidi="he-IL"/>
        </w:rPr>
        <w:t>M</w:t>
      </w:r>
      <w:r w:rsidRPr="00B45C8E">
        <w:rPr>
          <w:sz w:val="28"/>
          <w:szCs w:val="28"/>
          <w:rtl/>
          <w:lang w:bidi="he-IL"/>
        </w:rPr>
        <w:t xml:space="preserve">, נעים ללא חיכוך מנקודה </w:t>
      </w:r>
      <w:r w:rsidRPr="00B45C8E">
        <w:rPr>
          <w:sz w:val="28"/>
          <w:szCs w:val="28"/>
          <w:lang w:bidi="he-IL"/>
        </w:rPr>
        <w:t>A</w:t>
      </w:r>
      <w:r w:rsidRPr="00B45C8E">
        <w:rPr>
          <w:sz w:val="28"/>
          <w:szCs w:val="28"/>
          <w:rtl/>
          <w:lang w:bidi="he-IL"/>
        </w:rPr>
        <w:t xml:space="preserve"> לנקודה </w:t>
      </w:r>
      <w:r w:rsidRPr="00B45C8E">
        <w:rPr>
          <w:sz w:val="28"/>
          <w:szCs w:val="28"/>
          <w:lang w:bidi="he-IL"/>
        </w:rPr>
        <w:t>B</w:t>
      </w:r>
      <w:r w:rsidRPr="00B45C8E">
        <w:rPr>
          <w:sz w:val="28"/>
          <w:szCs w:val="28"/>
          <w:rtl/>
          <w:lang w:bidi="he-IL"/>
        </w:rPr>
        <w:t xml:space="preserve"> בשני מסלולים – מסלול </w:t>
      </w:r>
      <w:r w:rsidRPr="00B45C8E">
        <w:rPr>
          <w:sz w:val="28"/>
          <w:szCs w:val="28"/>
          <w:lang w:bidi="he-IL"/>
        </w:rPr>
        <w:t>X</w:t>
      </w:r>
      <w:r w:rsidRPr="00B45C8E">
        <w:rPr>
          <w:sz w:val="28"/>
          <w:szCs w:val="28"/>
          <w:rtl/>
          <w:lang w:bidi="he-IL"/>
        </w:rPr>
        <w:t xml:space="preserve"> שבו ישנה "בקעה" בדרך, ומסלול </w:t>
      </w:r>
      <w:r w:rsidRPr="00B45C8E">
        <w:rPr>
          <w:sz w:val="28"/>
          <w:szCs w:val="28"/>
          <w:lang w:bidi="he-IL"/>
        </w:rPr>
        <w:t>Y</w:t>
      </w:r>
      <w:r w:rsidRPr="00B45C8E">
        <w:rPr>
          <w:sz w:val="28"/>
          <w:szCs w:val="28"/>
          <w:rtl/>
          <w:lang w:bidi="he-IL"/>
        </w:rPr>
        <w:t xml:space="preserve"> שבו יש "גבעה" בדרך. </w:t>
      </w:r>
    </w:p>
    <w:p w14:paraId="0DB59613" w14:textId="0EBFEEE4" w:rsidR="00B45C8E" w:rsidRPr="00B45C8E" w:rsidRDefault="00B45C8E" w:rsidP="00B45C8E">
      <w:pPr>
        <w:pStyle w:val="a3"/>
        <w:bidi/>
        <w:ind w:left="360"/>
        <w:jc w:val="both"/>
        <w:rPr>
          <w:sz w:val="28"/>
          <w:szCs w:val="28"/>
          <w:rtl/>
          <w:lang w:bidi="he-IL"/>
        </w:rPr>
      </w:pPr>
      <w:r w:rsidRPr="00B45C8E">
        <w:rPr>
          <w:sz w:val="28"/>
          <w:szCs w:val="28"/>
          <w:rtl/>
          <w:lang w:bidi="he-IL"/>
        </w:rPr>
        <w:t xml:space="preserve">המהירות ההתחלתית של 2 הגופים זהה – </w:t>
      </w:r>
      <w:r w:rsidRPr="00B45C8E">
        <w:rPr>
          <w:sz w:val="28"/>
          <w:szCs w:val="28"/>
          <w:lang w:bidi="he-IL"/>
        </w:rPr>
        <w:t>v0</w:t>
      </w:r>
      <w:r w:rsidRPr="00B45C8E">
        <w:rPr>
          <w:sz w:val="28"/>
          <w:szCs w:val="28"/>
          <w:rtl/>
          <w:lang w:bidi="he-IL"/>
        </w:rPr>
        <w:t xml:space="preserve">. שני המסלולים זהים באורכם ובצורתם (מסלול </w:t>
      </w:r>
      <w:r w:rsidRPr="00B45C8E">
        <w:rPr>
          <w:sz w:val="28"/>
          <w:szCs w:val="28"/>
          <w:lang w:bidi="he-IL"/>
        </w:rPr>
        <w:t>X</w:t>
      </w:r>
      <w:r w:rsidRPr="00B45C8E">
        <w:rPr>
          <w:sz w:val="28"/>
          <w:szCs w:val="28"/>
          <w:rtl/>
          <w:lang w:bidi="he-IL"/>
        </w:rPr>
        <w:t xml:space="preserve"> הוא שיקוף אנכי של מסלול </w:t>
      </w:r>
      <w:r w:rsidRPr="00B45C8E">
        <w:rPr>
          <w:sz w:val="28"/>
          <w:szCs w:val="28"/>
          <w:lang w:bidi="he-IL"/>
        </w:rPr>
        <w:t>Y</w:t>
      </w:r>
      <w:r w:rsidRPr="00B45C8E">
        <w:rPr>
          <w:sz w:val="28"/>
          <w:szCs w:val="28"/>
          <w:rtl/>
          <w:lang w:bidi="he-IL"/>
        </w:rPr>
        <w:t xml:space="preserve">) מהו המסלול אותו המסה תעבור בזמן הקצר ביותר? </w:t>
      </w:r>
      <w:r w:rsidRPr="00B45C8E">
        <w:rPr>
          <w:rFonts w:hint="cs"/>
          <w:sz w:val="28"/>
          <w:szCs w:val="28"/>
          <w:rtl/>
          <w:lang w:bidi="he-IL"/>
        </w:rPr>
        <w:t xml:space="preserve"> סמנו את התשובה הנכונה ונמקו!</w:t>
      </w:r>
    </w:p>
    <w:p w14:paraId="0A4B116D" w14:textId="11F2911B" w:rsidR="00B45C8E" w:rsidRDefault="00B45C8E" w:rsidP="00B45C8E">
      <w:pPr>
        <w:pStyle w:val="a3"/>
        <w:bidi/>
        <w:ind w:left="360"/>
        <w:jc w:val="center"/>
        <w:rPr>
          <w:sz w:val="28"/>
          <w:szCs w:val="28"/>
          <w:rtl/>
          <w:lang w:val="ru-RU" w:bidi="he-IL"/>
        </w:rPr>
      </w:pPr>
      <w:r>
        <w:rPr>
          <w:rFonts w:cs="Arial"/>
          <w:noProof/>
          <w:sz w:val="28"/>
          <w:szCs w:val="28"/>
          <w:lang w:val="he-IL" w:bidi="he-IL"/>
        </w:rPr>
        <w:drawing>
          <wp:inline distT="0" distB="0" distL="0" distR="0" wp14:anchorId="63C008A2" wp14:editId="7B9EB0D3">
            <wp:extent cx="5730240" cy="2049780"/>
            <wp:effectExtent l="0" t="0" r="3810" b="762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830C0" w14:textId="77777777" w:rsidR="00B45C8E" w:rsidRDefault="00B45C8E" w:rsidP="00B45C8E">
      <w:pPr>
        <w:pStyle w:val="a3"/>
        <w:bidi/>
        <w:ind w:left="360"/>
        <w:jc w:val="center"/>
        <w:rPr>
          <w:sz w:val="28"/>
          <w:szCs w:val="28"/>
          <w:rtl/>
          <w:lang w:val="ru-RU" w:bidi="he-IL"/>
        </w:rPr>
      </w:pPr>
    </w:p>
    <w:p w14:paraId="72A331C1" w14:textId="77777777" w:rsidR="00B45C8E" w:rsidRDefault="00B45C8E" w:rsidP="00B45C8E">
      <w:pPr>
        <w:pStyle w:val="a3"/>
        <w:numPr>
          <w:ilvl w:val="0"/>
          <w:numId w:val="9"/>
        </w:numPr>
        <w:bidi/>
        <w:spacing w:line="256" w:lineRule="auto"/>
        <w:jc w:val="both"/>
        <w:rPr>
          <w:sz w:val="28"/>
          <w:szCs w:val="28"/>
          <w:rtl/>
          <w:lang w:val="ru-RU" w:bidi="he-IL"/>
        </w:rPr>
      </w:pPr>
      <w:r>
        <w:rPr>
          <w:sz w:val="28"/>
          <w:szCs w:val="28"/>
          <w:rtl/>
          <w:lang w:val="ru-RU" w:bidi="he-IL"/>
        </w:rPr>
        <w:t>שניהם יגיעו באותו הזמן</w:t>
      </w:r>
    </w:p>
    <w:p w14:paraId="79B8AAA0" w14:textId="77777777" w:rsidR="00B45C8E" w:rsidRPr="00B45C8E" w:rsidRDefault="00B45C8E" w:rsidP="00B45C8E">
      <w:pPr>
        <w:pStyle w:val="a3"/>
        <w:numPr>
          <w:ilvl w:val="0"/>
          <w:numId w:val="9"/>
        </w:numPr>
        <w:bidi/>
        <w:spacing w:line="256" w:lineRule="auto"/>
        <w:jc w:val="both"/>
        <w:rPr>
          <w:rFonts w:ascii="Segoe UI" w:hAnsi="Segoe UI" w:cs="Segoe UI"/>
          <w:color w:val="1D1D1D"/>
          <w:sz w:val="26"/>
          <w:szCs w:val="26"/>
          <w:lang w:bidi="he-IL"/>
        </w:rPr>
      </w:pPr>
      <w:r w:rsidRPr="00B45C8E">
        <w:rPr>
          <w:rFonts w:ascii="Segoe UI" w:hAnsi="Segoe UI" w:cs="Segoe UI"/>
          <w:color w:val="1D1D1D"/>
          <w:sz w:val="26"/>
          <w:szCs w:val="26"/>
          <w:rtl/>
          <w:lang w:bidi="he-IL"/>
        </w:rPr>
        <w:t xml:space="preserve">מסלול </w:t>
      </w:r>
      <w:r w:rsidRPr="00B45C8E">
        <w:rPr>
          <w:rFonts w:ascii="Segoe UI" w:hAnsi="Segoe UI" w:cs="Segoe UI"/>
          <w:color w:val="1D1D1D"/>
          <w:sz w:val="26"/>
          <w:szCs w:val="26"/>
          <w:lang w:bidi="he-IL"/>
        </w:rPr>
        <w:t>X</w:t>
      </w:r>
    </w:p>
    <w:p w14:paraId="3C76C385" w14:textId="77777777" w:rsidR="00B45C8E" w:rsidRDefault="00B45C8E" w:rsidP="00B45C8E">
      <w:pPr>
        <w:pStyle w:val="a3"/>
        <w:numPr>
          <w:ilvl w:val="0"/>
          <w:numId w:val="9"/>
        </w:numPr>
        <w:bidi/>
        <w:spacing w:line="256" w:lineRule="auto"/>
        <w:jc w:val="both"/>
        <w:rPr>
          <w:sz w:val="28"/>
          <w:szCs w:val="28"/>
          <w:lang w:val="ru-RU" w:bidi="he-IL"/>
        </w:rPr>
      </w:pPr>
      <w:r>
        <w:rPr>
          <w:sz w:val="28"/>
          <w:szCs w:val="28"/>
          <w:rtl/>
          <w:lang w:val="ru-RU" w:bidi="he-IL"/>
        </w:rPr>
        <w:t xml:space="preserve">מסלול </w:t>
      </w:r>
      <w:r>
        <w:rPr>
          <w:sz w:val="28"/>
          <w:szCs w:val="28"/>
          <w:lang w:val="ru-RU" w:bidi="he-IL"/>
        </w:rPr>
        <w:t>Y</w:t>
      </w:r>
      <w:r>
        <w:rPr>
          <w:sz w:val="28"/>
          <w:szCs w:val="28"/>
          <w:rtl/>
          <w:lang w:val="ru-RU" w:bidi="he-IL"/>
        </w:rPr>
        <w:t xml:space="preserve"> </w:t>
      </w:r>
    </w:p>
    <w:p w14:paraId="3337A7D9" w14:textId="77777777" w:rsidR="00B45C8E" w:rsidRDefault="00B45C8E" w:rsidP="00B45C8E">
      <w:pPr>
        <w:pStyle w:val="a3"/>
        <w:numPr>
          <w:ilvl w:val="0"/>
          <w:numId w:val="9"/>
        </w:numPr>
        <w:bidi/>
        <w:spacing w:line="256" w:lineRule="auto"/>
        <w:jc w:val="both"/>
        <w:rPr>
          <w:sz w:val="28"/>
          <w:szCs w:val="28"/>
          <w:lang w:val="ru-RU" w:bidi="he-IL"/>
        </w:rPr>
      </w:pPr>
      <w:r>
        <w:rPr>
          <w:sz w:val="28"/>
          <w:szCs w:val="28"/>
          <w:rtl/>
          <w:lang w:val="ru-RU" w:bidi="he-IL"/>
        </w:rPr>
        <w:lastRenderedPageBreak/>
        <w:t>לא ניתן לדעת</w:t>
      </w:r>
    </w:p>
    <w:p w14:paraId="792F0433" w14:textId="77777777" w:rsidR="00B45C8E" w:rsidRDefault="00B45C8E" w:rsidP="00B45C8E">
      <w:pPr>
        <w:bidi/>
        <w:ind w:left="360"/>
        <w:rPr>
          <w:sz w:val="28"/>
          <w:szCs w:val="28"/>
          <w:lang w:val="ru-RU" w:bidi="he-IL"/>
        </w:rPr>
      </w:pPr>
    </w:p>
    <w:p w14:paraId="1BC10699" w14:textId="77777777" w:rsidR="00B45C8E" w:rsidRDefault="00B45C8E" w:rsidP="00B45C8E">
      <w:pPr>
        <w:pStyle w:val="a3"/>
        <w:bidi/>
        <w:ind w:left="360"/>
        <w:rPr>
          <w:sz w:val="28"/>
          <w:szCs w:val="28"/>
          <w:rtl/>
          <w:lang w:val="en-US" w:bidi="he-IL"/>
        </w:rPr>
      </w:pPr>
      <w:r w:rsidRPr="00B45C8E">
        <w:rPr>
          <w:sz w:val="28"/>
          <w:szCs w:val="28"/>
          <w:highlight w:val="yellow"/>
          <w:rtl/>
          <w:lang w:val="ru-RU" w:bidi="he-IL"/>
        </w:rPr>
        <w:t xml:space="preserve">תשובה: מכיוון שאין חיכוך ואין תאוצה שפועלת על הגופים, האנרגיה חייבת </w:t>
      </w:r>
      <w:proofErr w:type="spellStart"/>
      <w:r w:rsidRPr="00B45C8E">
        <w:rPr>
          <w:sz w:val="28"/>
          <w:szCs w:val="28"/>
          <w:highlight w:val="yellow"/>
          <w:rtl/>
          <w:lang w:val="ru-RU" w:bidi="he-IL"/>
        </w:rPr>
        <w:t>להשמר</w:t>
      </w:r>
      <w:proofErr w:type="spellEnd"/>
      <w:r w:rsidRPr="00B45C8E">
        <w:rPr>
          <w:sz w:val="28"/>
          <w:szCs w:val="28"/>
          <w:highlight w:val="yellow"/>
          <w:rtl/>
          <w:lang w:val="ru-RU" w:bidi="he-IL"/>
        </w:rPr>
        <w:t xml:space="preserve">. לכן, במסלול </w:t>
      </w:r>
      <w:r w:rsidRPr="00B45C8E">
        <w:rPr>
          <w:sz w:val="28"/>
          <w:szCs w:val="28"/>
          <w:highlight w:val="yellow"/>
          <w:lang w:val="ru-RU" w:bidi="he-IL"/>
        </w:rPr>
        <w:t>X</w:t>
      </w:r>
      <w:r w:rsidRPr="00B45C8E">
        <w:rPr>
          <w:sz w:val="28"/>
          <w:szCs w:val="28"/>
          <w:highlight w:val="yellow"/>
          <w:rtl/>
          <w:lang w:val="ru-RU" w:bidi="he-IL"/>
        </w:rPr>
        <w:t xml:space="preserve"> שבו במהלך הירידה יש "רווח" של אנרגיה פוטנציאלית, המהירות תגדל לעומת מסלול </w:t>
      </w:r>
      <w:r w:rsidRPr="00B45C8E">
        <w:rPr>
          <w:sz w:val="28"/>
          <w:szCs w:val="28"/>
          <w:highlight w:val="yellow"/>
          <w:lang w:val="ru-RU" w:bidi="he-IL"/>
        </w:rPr>
        <w:t>Y</w:t>
      </w:r>
      <w:r w:rsidRPr="00B45C8E">
        <w:rPr>
          <w:sz w:val="28"/>
          <w:szCs w:val="28"/>
          <w:highlight w:val="yellow"/>
          <w:rtl/>
          <w:lang w:val="ru-RU" w:bidi="he-IL"/>
        </w:rPr>
        <w:t xml:space="preserve"> שבו מפסידים אנרגיה פוטנציאלית ובו המהירות תקטן. כלומר, המהירות הממוצעת בקטע </w:t>
      </w:r>
      <w:r w:rsidRPr="00B45C8E">
        <w:rPr>
          <w:sz w:val="28"/>
          <w:szCs w:val="28"/>
          <w:highlight w:val="yellow"/>
          <w:lang w:val="ru-RU" w:bidi="he-IL"/>
        </w:rPr>
        <w:t>X</w:t>
      </w:r>
      <w:r w:rsidRPr="00B45C8E">
        <w:rPr>
          <w:sz w:val="28"/>
          <w:szCs w:val="28"/>
          <w:highlight w:val="yellow"/>
          <w:rtl/>
          <w:lang w:val="ru-RU" w:bidi="he-IL"/>
        </w:rPr>
        <w:t xml:space="preserve"> תהיה גדולה יותר ולכן מסלול </w:t>
      </w:r>
      <w:r w:rsidRPr="00B45C8E">
        <w:rPr>
          <w:sz w:val="28"/>
          <w:szCs w:val="28"/>
          <w:highlight w:val="yellow"/>
          <w:lang w:val="ru-RU" w:bidi="he-IL"/>
        </w:rPr>
        <w:t>X</w:t>
      </w:r>
      <w:r w:rsidRPr="00B45C8E">
        <w:rPr>
          <w:sz w:val="28"/>
          <w:szCs w:val="28"/>
          <w:highlight w:val="yellow"/>
          <w:rtl/>
          <w:lang w:val="ru-RU" w:bidi="he-IL"/>
        </w:rPr>
        <w:t xml:space="preserve"> </w:t>
      </w:r>
      <w:r w:rsidRPr="00B45C8E">
        <w:rPr>
          <w:sz w:val="28"/>
          <w:szCs w:val="28"/>
          <w:highlight w:val="yellow"/>
          <w:rtl/>
          <w:lang w:val="en-US" w:bidi="he-IL"/>
        </w:rPr>
        <w:t>יהיה זה</w:t>
      </w:r>
    </w:p>
    <w:p w14:paraId="5726EEFA" w14:textId="77777777" w:rsidR="00B45C8E" w:rsidRDefault="00B45C8E" w:rsidP="00B45C8E">
      <w:pPr>
        <w:pStyle w:val="a3"/>
        <w:bidi/>
        <w:ind w:left="360"/>
        <w:rPr>
          <w:sz w:val="28"/>
          <w:szCs w:val="28"/>
          <w:rtl/>
          <w:lang w:val="en-US" w:bidi="he-IL"/>
        </w:rPr>
      </w:pPr>
    </w:p>
    <w:p w14:paraId="57CA3022" w14:textId="77777777" w:rsidR="00F3622A" w:rsidRPr="00F3622A" w:rsidRDefault="00F3622A" w:rsidP="00F3622A">
      <w:pPr>
        <w:bidi/>
        <w:rPr>
          <w:sz w:val="28"/>
          <w:szCs w:val="28"/>
          <w:lang w:val="en-US" w:bidi="he-IL"/>
        </w:rPr>
      </w:pPr>
    </w:p>
    <w:p w14:paraId="75FDF77D" w14:textId="77777777" w:rsidR="004634BC" w:rsidRPr="004634BC" w:rsidRDefault="004634BC" w:rsidP="004634BC">
      <w:pPr>
        <w:pStyle w:val="a3"/>
        <w:bidi/>
        <w:ind w:left="360"/>
        <w:jc w:val="center"/>
        <w:rPr>
          <w:rFonts w:ascii="Segoe UI" w:hAnsi="Segoe UI" w:cs="Segoe UI"/>
          <w:b/>
          <w:bCs/>
          <w:color w:val="1D1D1D"/>
          <w:sz w:val="26"/>
          <w:szCs w:val="26"/>
          <w:u w:val="single"/>
          <w:rtl/>
          <w:lang w:val="en-US" w:bidi="he-IL"/>
        </w:rPr>
      </w:pPr>
    </w:p>
    <w:p w14:paraId="17186367" w14:textId="77777777" w:rsidR="004634BC" w:rsidRDefault="004634BC" w:rsidP="004634BC">
      <w:pPr>
        <w:pStyle w:val="a3"/>
        <w:bidi/>
        <w:ind w:left="360"/>
        <w:jc w:val="center"/>
        <w:rPr>
          <w:rFonts w:ascii="Segoe UI" w:hAnsi="Segoe UI" w:cs="Segoe UI"/>
          <w:b/>
          <w:bCs/>
          <w:color w:val="1D1D1D"/>
          <w:sz w:val="26"/>
          <w:szCs w:val="26"/>
          <w:u w:val="single"/>
          <w:rtl/>
          <w:lang w:bidi="he-IL"/>
        </w:rPr>
      </w:pPr>
    </w:p>
    <w:p w14:paraId="261FA4C8" w14:textId="77777777" w:rsidR="004634BC" w:rsidRDefault="004634BC" w:rsidP="004634BC">
      <w:pPr>
        <w:pStyle w:val="a3"/>
        <w:bidi/>
        <w:ind w:left="360"/>
        <w:jc w:val="center"/>
        <w:rPr>
          <w:rFonts w:ascii="Segoe UI" w:hAnsi="Segoe UI" w:cs="Segoe UI"/>
          <w:b/>
          <w:bCs/>
          <w:color w:val="1D1D1D"/>
          <w:sz w:val="26"/>
          <w:szCs w:val="26"/>
          <w:u w:val="single"/>
          <w:rtl/>
          <w:lang w:bidi="he-IL"/>
        </w:rPr>
      </w:pPr>
    </w:p>
    <w:p w14:paraId="7939652A" w14:textId="77777777" w:rsidR="004634BC" w:rsidRDefault="004634BC" w:rsidP="004634BC">
      <w:pPr>
        <w:pStyle w:val="a3"/>
        <w:bidi/>
        <w:ind w:left="360"/>
        <w:jc w:val="center"/>
        <w:rPr>
          <w:rFonts w:ascii="Segoe UI" w:hAnsi="Segoe UI" w:cs="Segoe UI"/>
          <w:b/>
          <w:bCs/>
          <w:color w:val="1D1D1D"/>
          <w:sz w:val="26"/>
          <w:szCs w:val="26"/>
          <w:u w:val="single"/>
          <w:rtl/>
          <w:lang w:bidi="he-IL"/>
        </w:rPr>
      </w:pPr>
    </w:p>
    <w:p w14:paraId="1E280B3C" w14:textId="2701557D" w:rsidR="007D15CF" w:rsidRPr="006E607C" w:rsidRDefault="00174244" w:rsidP="004634BC">
      <w:pPr>
        <w:pStyle w:val="a3"/>
        <w:bidi/>
        <w:ind w:left="360"/>
        <w:jc w:val="center"/>
        <w:rPr>
          <w:sz w:val="28"/>
          <w:szCs w:val="28"/>
          <w:rtl/>
          <w:lang w:val="ru-RU" w:bidi="he-IL"/>
        </w:rPr>
      </w:pPr>
      <w:r w:rsidRPr="00174244">
        <w:rPr>
          <w:rFonts w:ascii="Segoe UI" w:hAnsi="Segoe UI" w:cs="Segoe UI" w:hint="cs"/>
          <w:b/>
          <w:bCs/>
          <w:color w:val="1D1D1D"/>
          <w:sz w:val="26"/>
          <w:szCs w:val="26"/>
          <w:u w:val="single"/>
          <w:rtl/>
          <w:lang w:bidi="he-IL"/>
        </w:rPr>
        <w:t>בהצלחה</w:t>
      </w:r>
      <w:r>
        <w:rPr>
          <w:rFonts w:ascii="Segoe UI" w:hAnsi="Segoe UI" w:cs="Segoe UI" w:hint="cs"/>
          <w:b/>
          <w:bCs/>
          <w:color w:val="1D1D1D"/>
          <w:sz w:val="26"/>
          <w:szCs w:val="26"/>
          <w:u w:val="single"/>
          <w:rtl/>
          <w:lang w:bidi="he-IL"/>
        </w:rPr>
        <w:t>!</w:t>
      </w:r>
    </w:p>
    <w:sectPr w:rsidR="007D15CF" w:rsidRPr="006E607C">
      <w:headerReference w:type="default" r:id="rId4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B9DB6C" w14:textId="77777777" w:rsidR="000D4085" w:rsidRDefault="000D4085" w:rsidP="00B46240">
      <w:pPr>
        <w:spacing w:after="0" w:line="240" w:lineRule="auto"/>
      </w:pPr>
      <w:r>
        <w:separator/>
      </w:r>
    </w:p>
  </w:endnote>
  <w:endnote w:type="continuationSeparator" w:id="0">
    <w:p w14:paraId="1BB03584" w14:textId="77777777" w:rsidR="000D4085" w:rsidRDefault="000D4085" w:rsidP="00B46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3F0FF5C-E078-4CF5-955F-AF3D6D692148}"/>
    <w:embedBold r:id="rId2" w:fontKey="{DD6507E6-64E8-422F-B86F-E97AB51FD77A}"/>
    <w:embedItalic r:id="rId3" w:fontKey="{398F3C4C-9517-44B6-8E46-FFA9221C268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55735AB-5D2D-475C-B567-3FB300EA5889}"/>
    <w:embedBold r:id="rId5" w:fontKey="{3C234D88-D830-4A27-838D-0323946954A6}"/>
    <w:embedItalic r:id="rId6" w:fontKey="{8F5D461E-E82A-436D-A835-AEF560C12B69}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  <w:embedRegular r:id="rId7" w:fontKey="{06E84178-13C4-489D-ADB8-2477EABCECE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EF515BA9-C1BA-4F19-A2E0-9AC2F9E8EC16}"/>
    <w:embedBold r:id="rId9" w:fontKey="{5F0AE7C2-A7FE-499B-AD82-E94A2836F15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6672DAD-8350-439A-B5A6-0EA07EB06EF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5E70E4" w14:textId="77777777" w:rsidR="000D4085" w:rsidRDefault="000D4085" w:rsidP="00B46240">
      <w:pPr>
        <w:spacing w:after="0" w:line="240" w:lineRule="auto"/>
      </w:pPr>
      <w:r>
        <w:separator/>
      </w:r>
    </w:p>
  </w:footnote>
  <w:footnote w:type="continuationSeparator" w:id="0">
    <w:p w14:paraId="3590A669" w14:textId="77777777" w:rsidR="000D4085" w:rsidRDefault="000D4085" w:rsidP="00B462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1FE03B" w14:textId="77777777" w:rsidR="00B46240" w:rsidRPr="00FF57EF" w:rsidRDefault="00B46240" w:rsidP="00B46240">
    <w:pPr>
      <w:pStyle w:val="a5"/>
      <w:jc w:val="right"/>
      <w:rPr>
        <w:rtl/>
        <w:lang w:val="en-US" w:bidi="he-IL"/>
      </w:rPr>
    </w:pPr>
    <w:r w:rsidRPr="009469AC">
      <w:rPr>
        <w:rFonts w:cs="David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54E9ED9B" wp14:editId="2D4D39A9">
          <wp:simplePos x="0" y="0"/>
          <wp:positionH relativeFrom="margin">
            <wp:posOffset>-502920</wp:posOffset>
          </wp:positionH>
          <wp:positionV relativeFrom="margin">
            <wp:posOffset>-755015</wp:posOffset>
          </wp:positionV>
          <wp:extent cx="1303020" cy="676275"/>
          <wp:effectExtent l="19050" t="0" r="0" b="0"/>
          <wp:wrapSquare wrapText="bothSides"/>
          <wp:docPr id="4" name="Picture 0" descr="logo_he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ogo_he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020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cs"/>
        <w:rtl/>
        <w:lang w:val="en-US" w:bidi="he-IL"/>
      </w:rPr>
      <w:t xml:space="preserve">בס"ד  </w:t>
    </w:r>
  </w:p>
  <w:p w14:paraId="05E6DD9E" w14:textId="77777777" w:rsidR="00B46240" w:rsidRDefault="00B4624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E5AC4"/>
    <w:multiLevelType w:val="hybridMultilevel"/>
    <w:tmpl w:val="D20248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D4B02"/>
    <w:multiLevelType w:val="hybridMultilevel"/>
    <w:tmpl w:val="97AC2BDE"/>
    <w:lvl w:ilvl="0" w:tplc="5A387770">
      <w:start w:val="1"/>
      <w:numFmt w:val="hebrew1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5478A"/>
    <w:multiLevelType w:val="hybridMultilevel"/>
    <w:tmpl w:val="D0FC10E8"/>
    <w:lvl w:ilvl="0" w:tplc="55E0EE1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2B004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3874D91"/>
    <w:multiLevelType w:val="hybridMultilevel"/>
    <w:tmpl w:val="07AEE3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D74FEB"/>
    <w:multiLevelType w:val="hybridMultilevel"/>
    <w:tmpl w:val="F074299C"/>
    <w:lvl w:ilvl="0" w:tplc="160E80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C239DE"/>
    <w:multiLevelType w:val="hybridMultilevel"/>
    <w:tmpl w:val="1792B9AC"/>
    <w:lvl w:ilvl="0" w:tplc="AE9E7926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AB259E8"/>
    <w:multiLevelType w:val="hybridMultilevel"/>
    <w:tmpl w:val="D8D60EBC"/>
    <w:lvl w:ilvl="0" w:tplc="755A6DB2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0D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0D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0D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0D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0D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0D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0D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0D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num w:numId="1" w16cid:durableId="1710449902">
    <w:abstractNumId w:val="5"/>
  </w:num>
  <w:num w:numId="2" w16cid:durableId="170925835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92512912">
    <w:abstractNumId w:val="6"/>
  </w:num>
  <w:num w:numId="4" w16cid:durableId="1385831491">
    <w:abstractNumId w:val="2"/>
  </w:num>
  <w:num w:numId="5" w16cid:durableId="737436245">
    <w:abstractNumId w:val="4"/>
  </w:num>
  <w:num w:numId="6" w16cid:durableId="344478422">
    <w:abstractNumId w:val="3"/>
  </w:num>
  <w:num w:numId="7" w16cid:durableId="1156190445">
    <w:abstractNumId w:val="0"/>
  </w:num>
  <w:num w:numId="8" w16cid:durableId="24353638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9764505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26B"/>
    <w:rsid w:val="00007961"/>
    <w:rsid w:val="00030C83"/>
    <w:rsid w:val="00034628"/>
    <w:rsid w:val="00054E4D"/>
    <w:rsid w:val="00073292"/>
    <w:rsid w:val="0009749C"/>
    <w:rsid w:val="00097D66"/>
    <w:rsid w:val="000C0ECD"/>
    <w:rsid w:val="000D4085"/>
    <w:rsid w:val="000E0859"/>
    <w:rsid w:val="000E688B"/>
    <w:rsid w:val="000F684F"/>
    <w:rsid w:val="00103EF8"/>
    <w:rsid w:val="00104519"/>
    <w:rsid w:val="001209AD"/>
    <w:rsid w:val="001248F8"/>
    <w:rsid w:val="00134EFB"/>
    <w:rsid w:val="00144580"/>
    <w:rsid w:val="00167D87"/>
    <w:rsid w:val="001732DE"/>
    <w:rsid w:val="00174244"/>
    <w:rsid w:val="001914D7"/>
    <w:rsid w:val="001A1A55"/>
    <w:rsid w:val="001C350A"/>
    <w:rsid w:val="001D21B8"/>
    <w:rsid w:val="001D763E"/>
    <w:rsid w:val="001E7DA9"/>
    <w:rsid w:val="001F30E7"/>
    <w:rsid w:val="00200A78"/>
    <w:rsid w:val="00206CB4"/>
    <w:rsid w:val="0021258D"/>
    <w:rsid w:val="00224CD8"/>
    <w:rsid w:val="00230FEF"/>
    <w:rsid w:val="00231501"/>
    <w:rsid w:val="00234850"/>
    <w:rsid w:val="00256624"/>
    <w:rsid w:val="002568CD"/>
    <w:rsid w:val="00256F9D"/>
    <w:rsid w:val="00260A43"/>
    <w:rsid w:val="00274AD1"/>
    <w:rsid w:val="002970BF"/>
    <w:rsid w:val="002A5B77"/>
    <w:rsid w:val="002D392D"/>
    <w:rsid w:val="002D576C"/>
    <w:rsid w:val="002F293F"/>
    <w:rsid w:val="00302AD6"/>
    <w:rsid w:val="00302BBE"/>
    <w:rsid w:val="00305FD4"/>
    <w:rsid w:val="00310C30"/>
    <w:rsid w:val="003123D5"/>
    <w:rsid w:val="00316CA5"/>
    <w:rsid w:val="00317930"/>
    <w:rsid w:val="00326897"/>
    <w:rsid w:val="0032727B"/>
    <w:rsid w:val="003329EC"/>
    <w:rsid w:val="0033377A"/>
    <w:rsid w:val="003358F7"/>
    <w:rsid w:val="00335E92"/>
    <w:rsid w:val="0033604D"/>
    <w:rsid w:val="00336DFC"/>
    <w:rsid w:val="00360959"/>
    <w:rsid w:val="003745FA"/>
    <w:rsid w:val="003864A8"/>
    <w:rsid w:val="003935D4"/>
    <w:rsid w:val="00394E8D"/>
    <w:rsid w:val="003B2A2F"/>
    <w:rsid w:val="003B3BF4"/>
    <w:rsid w:val="003B4661"/>
    <w:rsid w:val="003B5B3B"/>
    <w:rsid w:val="003B64B2"/>
    <w:rsid w:val="003B6FA9"/>
    <w:rsid w:val="003E623E"/>
    <w:rsid w:val="003F0E7D"/>
    <w:rsid w:val="003F2622"/>
    <w:rsid w:val="00404C4F"/>
    <w:rsid w:val="00404DDE"/>
    <w:rsid w:val="00423C9A"/>
    <w:rsid w:val="00425F05"/>
    <w:rsid w:val="00437655"/>
    <w:rsid w:val="00437D42"/>
    <w:rsid w:val="004441AE"/>
    <w:rsid w:val="00446D28"/>
    <w:rsid w:val="00447309"/>
    <w:rsid w:val="00454142"/>
    <w:rsid w:val="004634BC"/>
    <w:rsid w:val="004638E4"/>
    <w:rsid w:val="00464D52"/>
    <w:rsid w:val="00494793"/>
    <w:rsid w:val="004A62EF"/>
    <w:rsid w:val="004B1B56"/>
    <w:rsid w:val="004C23A3"/>
    <w:rsid w:val="004C6FBE"/>
    <w:rsid w:val="004D3680"/>
    <w:rsid w:val="004E72E7"/>
    <w:rsid w:val="004F1E91"/>
    <w:rsid w:val="004F3566"/>
    <w:rsid w:val="00501F68"/>
    <w:rsid w:val="00502300"/>
    <w:rsid w:val="00502C89"/>
    <w:rsid w:val="00564C29"/>
    <w:rsid w:val="005703D1"/>
    <w:rsid w:val="00571560"/>
    <w:rsid w:val="005761A4"/>
    <w:rsid w:val="00580D8B"/>
    <w:rsid w:val="0059461B"/>
    <w:rsid w:val="005A000E"/>
    <w:rsid w:val="005A095B"/>
    <w:rsid w:val="005A73B9"/>
    <w:rsid w:val="005B1E8E"/>
    <w:rsid w:val="005B1FDE"/>
    <w:rsid w:val="005B7A54"/>
    <w:rsid w:val="005E58F8"/>
    <w:rsid w:val="00600DBA"/>
    <w:rsid w:val="00607075"/>
    <w:rsid w:val="00611DF5"/>
    <w:rsid w:val="006169DC"/>
    <w:rsid w:val="0062502A"/>
    <w:rsid w:val="00633205"/>
    <w:rsid w:val="0064369F"/>
    <w:rsid w:val="00643E9C"/>
    <w:rsid w:val="00653B54"/>
    <w:rsid w:val="00656EB4"/>
    <w:rsid w:val="0067526B"/>
    <w:rsid w:val="00682865"/>
    <w:rsid w:val="006922FE"/>
    <w:rsid w:val="006925BB"/>
    <w:rsid w:val="006A024B"/>
    <w:rsid w:val="006A3DF4"/>
    <w:rsid w:val="006A443D"/>
    <w:rsid w:val="006A7845"/>
    <w:rsid w:val="006B1611"/>
    <w:rsid w:val="006B70AF"/>
    <w:rsid w:val="006B766F"/>
    <w:rsid w:val="006C20DB"/>
    <w:rsid w:val="006C6BB6"/>
    <w:rsid w:val="006D3481"/>
    <w:rsid w:val="006D5236"/>
    <w:rsid w:val="006D763C"/>
    <w:rsid w:val="006E607C"/>
    <w:rsid w:val="006E7165"/>
    <w:rsid w:val="006F7430"/>
    <w:rsid w:val="007000DD"/>
    <w:rsid w:val="0070013A"/>
    <w:rsid w:val="00705CFF"/>
    <w:rsid w:val="0070724E"/>
    <w:rsid w:val="0071285F"/>
    <w:rsid w:val="00712A5B"/>
    <w:rsid w:val="007148C7"/>
    <w:rsid w:val="0071596E"/>
    <w:rsid w:val="00715CB3"/>
    <w:rsid w:val="00717ACF"/>
    <w:rsid w:val="00721C31"/>
    <w:rsid w:val="007448F1"/>
    <w:rsid w:val="00751FE0"/>
    <w:rsid w:val="00753B94"/>
    <w:rsid w:val="00785E5C"/>
    <w:rsid w:val="00791073"/>
    <w:rsid w:val="00793442"/>
    <w:rsid w:val="00796F36"/>
    <w:rsid w:val="007A5842"/>
    <w:rsid w:val="007C5859"/>
    <w:rsid w:val="007C5A9F"/>
    <w:rsid w:val="007D15CF"/>
    <w:rsid w:val="007D4F16"/>
    <w:rsid w:val="007E29EB"/>
    <w:rsid w:val="007F4D0A"/>
    <w:rsid w:val="007F62ED"/>
    <w:rsid w:val="0080161B"/>
    <w:rsid w:val="00803F74"/>
    <w:rsid w:val="00826C5D"/>
    <w:rsid w:val="0084189F"/>
    <w:rsid w:val="0084785B"/>
    <w:rsid w:val="008825C8"/>
    <w:rsid w:val="008829A3"/>
    <w:rsid w:val="0088648B"/>
    <w:rsid w:val="008941CB"/>
    <w:rsid w:val="008A1938"/>
    <w:rsid w:val="008C2F8D"/>
    <w:rsid w:val="008D229A"/>
    <w:rsid w:val="008E0C6B"/>
    <w:rsid w:val="008E1AF6"/>
    <w:rsid w:val="008E2257"/>
    <w:rsid w:val="008F1775"/>
    <w:rsid w:val="008F21B2"/>
    <w:rsid w:val="008F3CE3"/>
    <w:rsid w:val="0090144D"/>
    <w:rsid w:val="00903982"/>
    <w:rsid w:val="00912D85"/>
    <w:rsid w:val="00922323"/>
    <w:rsid w:val="00934BAA"/>
    <w:rsid w:val="00942E9F"/>
    <w:rsid w:val="00957714"/>
    <w:rsid w:val="00960E09"/>
    <w:rsid w:val="0096466B"/>
    <w:rsid w:val="00966102"/>
    <w:rsid w:val="00970B8B"/>
    <w:rsid w:val="0098403E"/>
    <w:rsid w:val="0098576C"/>
    <w:rsid w:val="00994500"/>
    <w:rsid w:val="00997C14"/>
    <w:rsid w:val="009A4D23"/>
    <w:rsid w:val="009A4F07"/>
    <w:rsid w:val="009A6D92"/>
    <w:rsid w:val="009B016A"/>
    <w:rsid w:val="009B4977"/>
    <w:rsid w:val="009B7198"/>
    <w:rsid w:val="009C70D4"/>
    <w:rsid w:val="009C7AC5"/>
    <w:rsid w:val="009D6FAB"/>
    <w:rsid w:val="009D73D5"/>
    <w:rsid w:val="009D7FEA"/>
    <w:rsid w:val="009E38E0"/>
    <w:rsid w:val="009E3E28"/>
    <w:rsid w:val="009F2EED"/>
    <w:rsid w:val="009F7DBF"/>
    <w:rsid w:val="00A10D44"/>
    <w:rsid w:val="00A13F22"/>
    <w:rsid w:val="00A14BC9"/>
    <w:rsid w:val="00A54B11"/>
    <w:rsid w:val="00A67815"/>
    <w:rsid w:val="00A719A3"/>
    <w:rsid w:val="00A8271D"/>
    <w:rsid w:val="00A96324"/>
    <w:rsid w:val="00AA6D94"/>
    <w:rsid w:val="00AB3F83"/>
    <w:rsid w:val="00AB5DC3"/>
    <w:rsid w:val="00AB7BBA"/>
    <w:rsid w:val="00AC2C8C"/>
    <w:rsid w:val="00AC3F10"/>
    <w:rsid w:val="00AE1560"/>
    <w:rsid w:val="00AE5FA7"/>
    <w:rsid w:val="00AF4E4A"/>
    <w:rsid w:val="00B1568D"/>
    <w:rsid w:val="00B177CB"/>
    <w:rsid w:val="00B33DD8"/>
    <w:rsid w:val="00B34B35"/>
    <w:rsid w:val="00B45C8E"/>
    <w:rsid w:val="00B46240"/>
    <w:rsid w:val="00B475F9"/>
    <w:rsid w:val="00B5143B"/>
    <w:rsid w:val="00B7788D"/>
    <w:rsid w:val="00B84538"/>
    <w:rsid w:val="00B95717"/>
    <w:rsid w:val="00BA1B8A"/>
    <w:rsid w:val="00BC0B03"/>
    <w:rsid w:val="00BC4EC4"/>
    <w:rsid w:val="00BC5214"/>
    <w:rsid w:val="00BC62A6"/>
    <w:rsid w:val="00BC6657"/>
    <w:rsid w:val="00BC6D8F"/>
    <w:rsid w:val="00BC7906"/>
    <w:rsid w:val="00BE20CE"/>
    <w:rsid w:val="00BE7B5C"/>
    <w:rsid w:val="00BF381D"/>
    <w:rsid w:val="00C03882"/>
    <w:rsid w:val="00C10A17"/>
    <w:rsid w:val="00C416FD"/>
    <w:rsid w:val="00C43789"/>
    <w:rsid w:val="00C5399A"/>
    <w:rsid w:val="00C56C64"/>
    <w:rsid w:val="00C57740"/>
    <w:rsid w:val="00C617A6"/>
    <w:rsid w:val="00C75E17"/>
    <w:rsid w:val="00CA61EE"/>
    <w:rsid w:val="00CB5947"/>
    <w:rsid w:val="00CC6D06"/>
    <w:rsid w:val="00CE2708"/>
    <w:rsid w:val="00D134BC"/>
    <w:rsid w:val="00D16181"/>
    <w:rsid w:val="00D24E3C"/>
    <w:rsid w:val="00D2609A"/>
    <w:rsid w:val="00D36837"/>
    <w:rsid w:val="00D4722F"/>
    <w:rsid w:val="00D51CBC"/>
    <w:rsid w:val="00D52F5C"/>
    <w:rsid w:val="00D67CC0"/>
    <w:rsid w:val="00D82F09"/>
    <w:rsid w:val="00D84D3E"/>
    <w:rsid w:val="00D91D47"/>
    <w:rsid w:val="00D943C7"/>
    <w:rsid w:val="00D9473F"/>
    <w:rsid w:val="00D97C16"/>
    <w:rsid w:val="00DA0D23"/>
    <w:rsid w:val="00DA398A"/>
    <w:rsid w:val="00DB0E08"/>
    <w:rsid w:val="00DB5254"/>
    <w:rsid w:val="00DB5CB8"/>
    <w:rsid w:val="00DB7C1F"/>
    <w:rsid w:val="00DC05AB"/>
    <w:rsid w:val="00DC1DD9"/>
    <w:rsid w:val="00DF5638"/>
    <w:rsid w:val="00E020FF"/>
    <w:rsid w:val="00E04E3A"/>
    <w:rsid w:val="00E15C24"/>
    <w:rsid w:val="00E167DD"/>
    <w:rsid w:val="00E3126B"/>
    <w:rsid w:val="00E33EFB"/>
    <w:rsid w:val="00E51C25"/>
    <w:rsid w:val="00E57173"/>
    <w:rsid w:val="00E6411C"/>
    <w:rsid w:val="00E64D8A"/>
    <w:rsid w:val="00E72DBD"/>
    <w:rsid w:val="00E76F47"/>
    <w:rsid w:val="00E80556"/>
    <w:rsid w:val="00E87E73"/>
    <w:rsid w:val="00E91141"/>
    <w:rsid w:val="00EA264F"/>
    <w:rsid w:val="00EA2D9F"/>
    <w:rsid w:val="00EB5EBA"/>
    <w:rsid w:val="00EB7180"/>
    <w:rsid w:val="00EC16EB"/>
    <w:rsid w:val="00EC3FEE"/>
    <w:rsid w:val="00EC4F9C"/>
    <w:rsid w:val="00EC5E96"/>
    <w:rsid w:val="00ED1870"/>
    <w:rsid w:val="00ED3DBF"/>
    <w:rsid w:val="00EE4C56"/>
    <w:rsid w:val="00EE5CE9"/>
    <w:rsid w:val="00EF4593"/>
    <w:rsid w:val="00EF4998"/>
    <w:rsid w:val="00F00612"/>
    <w:rsid w:val="00F00B32"/>
    <w:rsid w:val="00F110C3"/>
    <w:rsid w:val="00F21FE0"/>
    <w:rsid w:val="00F23325"/>
    <w:rsid w:val="00F26D64"/>
    <w:rsid w:val="00F361EC"/>
    <w:rsid w:val="00F3622A"/>
    <w:rsid w:val="00F4033C"/>
    <w:rsid w:val="00F54A46"/>
    <w:rsid w:val="00F67A2C"/>
    <w:rsid w:val="00F84053"/>
    <w:rsid w:val="00F92B5C"/>
    <w:rsid w:val="00FA1FC4"/>
    <w:rsid w:val="00FA35A6"/>
    <w:rsid w:val="00FB055D"/>
    <w:rsid w:val="00FB1F51"/>
    <w:rsid w:val="00FC173B"/>
    <w:rsid w:val="00FC235A"/>
    <w:rsid w:val="00FC2364"/>
    <w:rsid w:val="00FC76C9"/>
    <w:rsid w:val="00FD1757"/>
    <w:rsid w:val="00FE51B2"/>
    <w:rsid w:val="00FF0266"/>
    <w:rsid w:val="00FF3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8AEEAB"/>
  <w15:chartTrackingRefBased/>
  <w15:docId w15:val="{1809B0CA-B858-4292-BAF8-FDBC13B00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126B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FC76C9"/>
    <w:rPr>
      <w:color w:val="808080"/>
    </w:rPr>
  </w:style>
  <w:style w:type="paragraph" w:styleId="a5">
    <w:name w:val="header"/>
    <w:basedOn w:val="a"/>
    <w:link w:val="a6"/>
    <w:uiPriority w:val="99"/>
    <w:unhideWhenUsed/>
    <w:rsid w:val="00B4624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B46240"/>
  </w:style>
  <w:style w:type="paragraph" w:styleId="a7">
    <w:name w:val="footer"/>
    <w:basedOn w:val="a"/>
    <w:link w:val="a8"/>
    <w:uiPriority w:val="99"/>
    <w:unhideWhenUsed/>
    <w:rsid w:val="00B4624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B46240"/>
  </w:style>
  <w:style w:type="paragraph" w:styleId="a9">
    <w:name w:val="Revision"/>
    <w:hidden/>
    <w:uiPriority w:val="99"/>
    <w:semiHidden/>
    <w:rsid w:val="00715CB3"/>
    <w:pPr>
      <w:spacing w:after="0" w:line="240" w:lineRule="auto"/>
    </w:pPr>
  </w:style>
  <w:style w:type="character" w:styleId="aa">
    <w:name w:val="annotation reference"/>
    <w:basedOn w:val="a0"/>
    <w:uiPriority w:val="99"/>
    <w:semiHidden/>
    <w:unhideWhenUsed/>
    <w:rsid w:val="00715CB3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715CB3"/>
    <w:pPr>
      <w:spacing w:line="240" w:lineRule="auto"/>
    </w:pPr>
    <w:rPr>
      <w:sz w:val="20"/>
      <w:szCs w:val="20"/>
    </w:rPr>
  </w:style>
  <w:style w:type="character" w:customStyle="1" w:styleId="ac">
    <w:name w:val="טקסט הערה תו"/>
    <w:basedOn w:val="a0"/>
    <w:link w:val="ab"/>
    <w:uiPriority w:val="99"/>
    <w:semiHidden/>
    <w:rsid w:val="00715CB3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715CB3"/>
    <w:rPr>
      <w:b/>
      <w:bCs/>
    </w:rPr>
  </w:style>
  <w:style w:type="character" w:customStyle="1" w:styleId="ae">
    <w:name w:val="נושא הערה תו"/>
    <w:basedOn w:val="ac"/>
    <w:link w:val="ad"/>
    <w:uiPriority w:val="99"/>
    <w:semiHidden/>
    <w:rsid w:val="00715CB3"/>
    <w:rPr>
      <w:b/>
      <w:bCs/>
      <w:sz w:val="20"/>
      <w:szCs w:val="20"/>
    </w:rPr>
  </w:style>
  <w:style w:type="paragraph" w:styleId="af">
    <w:name w:val="Body Text"/>
    <w:basedOn w:val="a"/>
    <w:link w:val="af0"/>
    <w:unhideWhenUsed/>
    <w:rsid w:val="002D576C"/>
    <w:pPr>
      <w:bidi/>
      <w:spacing w:after="0" w:line="532" w:lineRule="auto"/>
      <w:ind w:left="840" w:right="-120"/>
    </w:pPr>
    <w:rPr>
      <w:rFonts w:ascii="Times New Roman" w:eastAsia="Times New Roman" w:hAnsi="Times New Roman" w:cs="Times New Roman"/>
      <w:sz w:val="20"/>
      <w:szCs w:val="20"/>
      <w:lang w:val="en-US" w:bidi="he-IL"/>
    </w:rPr>
  </w:style>
  <w:style w:type="character" w:customStyle="1" w:styleId="af0">
    <w:name w:val="גוף טקסט תו"/>
    <w:basedOn w:val="a0"/>
    <w:link w:val="af"/>
    <w:rsid w:val="002D576C"/>
    <w:rPr>
      <w:rFonts w:ascii="Times New Roman" w:eastAsia="Times New Roman" w:hAnsi="Times New Roman" w:cs="Times New Roman"/>
      <w:sz w:val="20"/>
      <w:szCs w:val="20"/>
      <w:lang w:val="en-US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1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7.wmf"/><Relationship Id="rId21" Type="http://schemas.openxmlformats.org/officeDocument/2006/relationships/image" Target="media/image8.w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fontTable" Target="fontTable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7.bin"/><Relationship Id="rId45" Type="http://schemas.openxmlformats.org/officeDocument/2006/relationships/image" Target="media/image20.emf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4" Type="http://schemas.openxmlformats.org/officeDocument/2006/relationships/oleObject" Target="embeddings/oleObject19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theme" Target="theme/theme1.xml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6.bin"/><Relationship Id="rId46" Type="http://schemas.openxmlformats.org/officeDocument/2006/relationships/header" Target="header1.xml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820</Words>
  <Characters>4680</Characters>
  <Application>Microsoft Office Word</Application>
  <DocSecurity>0</DocSecurity>
  <Lines>39</Lines>
  <Paragraphs>10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Yevgeni Frishman</dc:creator>
  <cp:keywords/>
  <dc:description/>
  <cp:lastModifiedBy>Milgrom FAMILY</cp:lastModifiedBy>
  <cp:revision>4</cp:revision>
  <dcterms:created xsi:type="dcterms:W3CDTF">2024-11-05T14:58:00Z</dcterms:created>
  <dcterms:modified xsi:type="dcterms:W3CDTF">2024-11-05T15:01:00Z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21692372db26ea1499c8b1bf6f1a42a169ffeec8c657d3be1747ed8c1ab01fb9</vt:lpwstr>
  </property>
</Properties>
</file>