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 w:hint="cs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DD4BC3" w:rsidP="005167C9">
      <w:pPr>
        <w:tabs>
          <w:tab w:val="left" w:pos="0"/>
        </w:tabs>
        <w:spacing w:line="360" w:lineRule="auto"/>
        <w:ind w:left="-567" w:right="-592"/>
        <w:jc w:val="right"/>
        <w:rPr>
          <w:rFonts w:cs="David" w:hint="cs"/>
          <w:sz w:val="28"/>
          <w:szCs w:val="28"/>
          <w:rtl/>
        </w:rPr>
      </w:pPr>
      <w:r w:rsidRPr="00DD4BC3">
        <w:rPr>
          <w:rFonts w:cs="David" w:hint="cs"/>
          <w:sz w:val="28"/>
          <w:szCs w:val="28"/>
          <w:rtl/>
        </w:rPr>
        <w:t>לפי תקנה</w:t>
      </w:r>
      <w:r w:rsidR="00E93359">
        <w:rPr>
          <w:rFonts w:cs="David" w:hint="cs"/>
          <w:sz w:val="28"/>
          <w:szCs w:val="28"/>
          <w:rtl/>
        </w:rPr>
        <w:t xml:space="preserve"> 3 </w:t>
      </w:r>
      <w:r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</w:t>
      </w:r>
      <w:proofErr w:type="spellStart"/>
      <w:r w:rsidRPr="00DD4BC3">
        <w:rPr>
          <w:rFonts w:cs="David" w:hint="cs"/>
          <w:sz w:val="28"/>
          <w:szCs w:val="28"/>
          <w:rtl/>
        </w:rPr>
        <w:t>התש"ע</w:t>
      </w:r>
      <w:proofErr w:type="spellEnd"/>
      <w:r w:rsidRPr="00DD4BC3">
        <w:rPr>
          <w:rFonts w:cs="David" w:hint="cs"/>
          <w:sz w:val="28"/>
          <w:szCs w:val="28"/>
          <w:rtl/>
        </w:rPr>
        <w:t xml:space="preserve"> -2010</w:t>
      </w:r>
    </w:p>
    <w:p w:rsidR="00DD4BC3" w:rsidRPr="00DD4BC3" w:rsidRDefault="00DD4BC3" w:rsidP="005167C9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5167C9">
        <w:rPr>
          <w:rFonts w:cs="David" w:hint="cs"/>
          <w:sz w:val="24"/>
          <w:szCs w:val="24"/>
          <w:rtl/>
        </w:rPr>
        <w:t>בפטור מתוקף היות עניינים שונים</w:t>
      </w:r>
      <w:r w:rsidR="0000102F">
        <w:rPr>
          <w:rFonts w:cs="David" w:hint="cs"/>
          <w:sz w:val="24"/>
          <w:szCs w:val="24"/>
          <w:rtl/>
        </w:rPr>
        <w:t xml:space="preserve"> ובלבד שלא יעלה על 300 אש"ח.</w:t>
      </w:r>
      <w:bookmarkStart w:id="0" w:name="_GoBack"/>
      <w:bookmarkEnd w:id="0"/>
    </w:p>
    <w:p w:rsidR="00705F7A" w:rsidRDefault="00DD4BC3" w:rsidP="00E9335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>:</w:t>
      </w:r>
      <w:r w:rsidR="00E93359">
        <w:rPr>
          <w:rFonts w:cs="David" w:hint="cs"/>
          <w:sz w:val="24"/>
          <w:szCs w:val="24"/>
          <w:rtl/>
        </w:rPr>
        <w:t>23.07.2015</w:t>
      </w:r>
    </w:p>
    <w:p w:rsidR="00DD4BC3" w:rsidRPr="00825FE9" w:rsidRDefault="00DD4BC3" w:rsidP="005167C9">
      <w:pPr>
        <w:spacing w:line="360" w:lineRule="auto"/>
        <w:jc w:val="right"/>
        <w:rPr>
          <w:rFonts w:cs="David"/>
          <w:sz w:val="24"/>
          <w:szCs w:val="24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>:</w:t>
      </w:r>
      <w:r w:rsidR="00825FE9">
        <w:rPr>
          <w:rFonts w:cs="David" w:hint="cs"/>
          <w:sz w:val="24"/>
          <w:szCs w:val="24"/>
          <w:rtl/>
        </w:rPr>
        <w:t xml:space="preserve"> התקשרות </w:t>
      </w:r>
      <w:r w:rsidR="00345E3A">
        <w:rPr>
          <w:rFonts w:cs="David" w:hint="cs"/>
          <w:sz w:val="24"/>
          <w:szCs w:val="24"/>
          <w:rtl/>
        </w:rPr>
        <w:t xml:space="preserve">לצורך ביצוע </w:t>
      </w:r>
      <w:proofErr w:type="spellStart"/>
      <w:r w:rsidR="00345E3A">
        <w:rPr>
          <w:rFonts w:cs="David" w:hint="cs"/>
          <w:sz w:val="24"/>
          <w:szCs w:val="24"/>
          <w:rtl/>
        </w:rPr>
        <w:t>פרויקטי</w:t>
      </w:r>
      <w:proofErr w:type="spellEnd"/>
      <w:r w:rsidR="00345E3A">
        <w:rPr>
          <w:rFonts w:cs="David" w:hint="cs"/>
          <w:sz w:val="24"/>
          <w:szCs w:val="24"/>
          <w:rtl/>
        </w:rPr>
        <w:t xml:space="preserve"> מ</w:t>
      </w:r>
      <w:r w:rsidR="005167C9">
        <w:rPr>
          <w:rFonts w:cs="David" w:hint="cs"/>
          <w:sz w:val="24"/>
          <w:szCs w:val="24"/>
          <w:rtl/>
        </w:rPr>
        <w:t>חשוב בנושאים שונים</w:t>
      </w:r>
      <w:r>
        <w:rPr>
          <w:rFonts w:cs="David" w:hint="cs"/>
          <w:sz w:val="24"/>
          <w:szCs w:val="24"/>
          <w:rtl/>
        </w:rPr>
        <w:t xml:space="preserve"> </w:t>
      </w:r>
    </w:p>
    <w:p w:rsidR="00DD4BC3" w:rsidRDefault="00DD4BC3" w:rsidP="00825FE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825FE9">
        <w:rPr>
          <w:rFonts w:cs="David" w:hint="cs"/>
          <w:sz w:val="24"/>
          <w:szCs w:val="24"/>
          <w:rtl/>
        </w:rPr>
        <w:t>מעת לעת</w:t>
      </w:r>
    </w:p>
    <w:p w:rsidR="00825FE9" w:rsidRDefault="00DD4BC3" w:rsidP="00825FE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</w:t>
      </w:r>
      <w:r w:rsidR="00825FE9">
        <w:rPr>
          <w:rFonts w:cs="David" w:hint="cs"/>
          <w:sz w:val="24"/>
          <w:szCs w:val="24"/>
          <w:rtl/>
        </w:rPr>
        <w:t>לאחר שבחנה את הדברים</w:t>
      </w:r>
      <w:r w:rsidR="005167C9">
        <w:rPr>
          <w:rFonts w:cs="David" w:hint="cs"/>
          <w:sz w:val="24"/>
          <w:szCs w:val="24"/>
          <w:rtl/>
        </w:rPr>
        <w:t xml:space="preserve"> וכן שמעה את חוות הדעת של סמנכ"ל מחשוב </w:t>
      </w:r>
      <w:r w:rsidR="00825FE9">
        <w:rPr>
          <w:rFonts w:cs="David" w:hint="cs"/>
          <w:sz w:val="24"/>
          <w:szCs w:val="24"/>
          <w:rtl/>
        </w:rPr>
        <w:t>, מצאה הועדה כי:</w:t>
      </w:r>
    </w:p>
    <w:p w:rsidR="00825FE9" w:rsidRDefault="00825FE9" w:rsidP="005167C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מדובר </w:t>
      </w:r>
      <w:r w:rsidR="005167C9">
        <w:rPr>
          <w:rFonts w:cs="David" w:hint="cs"/>
          <w:sz w:val="24"/>
          <w:szCs w:val="24"/>
          <w:rtl/>
        </w:rPr>
        <w:t>במספר פרויקטים שונים במהותם, הנדרשים מעת לעת ושאין קשר ביניהם</w:t>
      </w:r>
      <w:r>
        <w:rPr>
          <w:rFonts w:cs="David" w:hint="cs"/>
          <w:sz w:val="24"/>
          <w:szCs w:val="24"/>
          <w:rtl/>
        </w:rPr>
        <w:t>.</w:t>
      </w:r>
    </w:p>
    <w:p w:rsidR="00825FE9" w:rsidRDefault="00825FE9" w:rsidP="005167C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התקשרות </w:t>
      </w:r>
      <w:r w:rsidR="005167C9">
        <w:rPr>
          <w:rFonts w:cs="David" w:hint="cs"/>
          <w:sz w:val="24"/>
          <w:szCs w:val="24"/>
          <w:rtl/>
        </w:rPr>
        <w:t>עם הספק מקצרת ומייעלת את תהליכי ביצוע הפרויקטים השונים וזאת לאור מקצועיות וניסיון הספק בייעוץ וביצוע פרויקטים שונים בתחום זה.</w:t>
      </w:r>
      <w:r>
        <w:rPr>
          <w:rFonts w:cs="David" w:hint="cs"/>
          <w:sz w:val="24"/>
          <w:szCs w:val="24"/>
          <w:rtl/>
        </w:rPr>
        <w:t xml:space="preserve"> </w:t>
      </w:r>
    </w:p>
    <w:p w:rsidR="00825FE9" w:rsidRDefault="00825FE9" w:rsidP="00345E3A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3. הועדה רשמה בפניה כי </w:t>
      </w:r>
      <w:r w:rsidR="00345E3A">
        <w:rPr>
          <w:rFonts w:cs="David" w:hint="cs"/>
          <w:sz w:val="24"/>
          <w:szCs w:val="24"/>
          <w:rtl/>
        </w:rPr>
        <w:t xml:space="preserve">נערכו ניסיונות לביצוע הפרויקטים בליווי חברות אחרות וכי כל התקשרות טרם ביצועה נבחנת על פי נהלי רכש המקובלים במוסד </w:t>
      </w:r>
      <w:r>
        <w:rPr>
          <w:rFonts w:cs="David" w:hint="cs"/>
          <w:sz w:val="24"/>
          <w:szCs w:val="24"/>
          <w:rtl/>
        </w:rPr>
        <w:t>.</w:t>
      </w:r>
    </w:p>
    <w:p w:rsidR="00DD4BC3" w:rsidRDefault="00825FE9" w:rsidP="00345E3A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4. לאור זאת, הועדה מאשרת לפעול לביצוע התקשרות זו שלא באמצעות מכרז, אלא מתוקף תקנה 3.</w:t>
      </w:r>
      <w:r w:rsidR="00DD4BC3">
        <w:rPr>
          <w:rFonts w:cs="David" w:hint="cs"/>
          <w:sz w:val="24"/>
          <w:szCs w:val="24"/>
          <w:rtl/>
        </w:rPr>
        <w:t xml:space="preserve"> </w:t>
      </w:r>
    </w:p>
    <w:p w:rsidR="00DD4BC3" w:rsidRPr="00DD4BC3" w:rsidRDefault="00DD4BC3" w:rsidP="00705F7A">
      <w:pPr>
        <w:spacing w:line="360" w:lineRule="auto"/>
        <w:jc w:val="center"/>
        <w:rPr>
          <w:rFonts w:cs="David"/>
          <w:sz w:val="24"/>
          <w:szCs w:val="24"/>
          <w:lang w:val="en-US"/>
        </w:rPr>
      </w:pPr>
    </w:p>
    <w:p w:rsidR="00705F7A" w:rsidRPr="00705F7A" w:rsidRDefault="00705F7A" w:rsidP="00705F7A">
      <w:pPr>
        <w:spacing w:line="360" w:lineRule="auto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Pr="00DD4BC3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  <w:lang w:val="en-US"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0102F"/>
    <w:rsid w:val="00012419"/>
    <w:rsid w:val="00094B68"/>
    <w:rsid w:val="000E7DB2"/>
    <w:rsid w:val="00104895"/>
    <w:rsid w:val="00181285"/>
    <w:rsid w:val="00234787"/>
    <w:rsid w:val="00285886"/>
    <w:rsid w:val="002914A5"/>
    <w:rsid w:val="002C7607"/>
    <w:rsid w:val="00345E3A"/>
    <w:rsid w:val="00355C98"/>
    <w:rsid w:val="003D5926"/>
    <w:rsid w:val="004541C2"/>
    <w:rsid w:val="00487E2E"/>
    <w:rsid w:val="005167C9"/>
    <w:rsid w:val="00705F7A"/>
    <w:rsid w:val="00825FE9"/>
    <w:rsid w:val="008953FB"/>
    <w:rsid w:val="008D5430"/>
    <w:rsid w:val="0094121A"/>
    <w:rsid w:val="009F7090"/>
    <w:rsid w:val="00A073CA"/>
    <w:rsid w:val="00A65EB7"/>
    <w:rsid w:val="00AE52AA"/>
    <w:rsid w:val="00B47108"/>
    <w:rsid w:val="00B83B21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9335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825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82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firma22</dc:creator>
  <cp:lastModifiedBy>courses</cp:lastModifiedBy>
  <cp:revision>3</cp:revision>
  <cp:lastPrinted>2014-05-20T10:25:00Z</cp:lastPrinted>
  <dcterms:created xsi:type="dcterms:W3CDTF">2015-07-30T09:35:00Z</dcterms:created>
  <dcterms:modified xsi:type="dcterms:W3CDTF">2015-07-30T09:35:00Z</dcterms:modified>
</cp:coreProperties>
</file>